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【爱达邮轮魔都号】上海-济州-长崎-上海行程单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RB1706688696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济州岛-长崎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上海登船   预计离港时间：16:30
                <w:br/>
                自行前往上海吴淞口国际邮轮码头，地址：上海市宝山区吴淞口宝杨路1号。
                <w:br/>
                办理登船手续后，您将搭乘魔都号开启令人难忘的海上旅程，祝您与您的家人共同享受这无与伦比的邮轮假期!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韩国济州岛   预计停靠时间：14:00-22:30
                <w:br/>
                济州岛是一座充满自然之美和历史文化底蕴的岛屿，有壮丽的汉拿山，美丽的海岸线和独特的岩石群，还有博物馆和古老的村落。您可以在海边享受阳光、沙滩和海鲜大餐，也可以在绿意盎然的牧场体验农耕生活。济州岛的热情好客和独特的文化氛围将为您带来难忘的旅行体验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日本-长崎 预计停靠时间：12:00-22:00
                <w:br/>
                长崎是九州岛西岸的港口城市，与中国上海相隔仅800公里，自古便是连接中国与日本的桥梁。长崎的地形宛如一个圆形剧场，将长崎港广阔无限的海面展现在五台山。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，体验丰富多彩的娱乐项目；酒吧、咖啡馆、网络中心全天供您享用，还有来自全球各地的时尚品牌供您选购：一切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中国-上海离船 预计抵港时间：07:00
                <w:br/>
                魔都号将于今晨抵达上海吴淞口国际邮轮码头，早餐后请各位办理离船手续，结束愉快的邮轮之旅。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1、邮轮港务费；
                <w:br/>
                2、魔都号所选舱房4晚船上住宿;
                <w:br/>
                3、码头起止领队服务费60元/人；
                <w:br/>
                4、赠送济州+长崎岸上游（岸上游期间不含餐）；
                <w:br/>
                5、邮轮上免费/自助餐厅、免费休闲娱乐设施、游泳池、健身房、及免费演出活动等。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1、邮轮服务费（船上小费，邮轮上支付）：
                <w:br/>
                内舱、海景、阳台服务费为130港币/人/晚；巴伐利亚内舱、巴伐利亚阳台、套房服务费为150港币/人/晚；
                <w:br/>
                2、日本离境税1000日币/人(邮轮上支付);
                <w:br/>
                3、往返码头的交通费用；
                <w:br/>
                4、旅游意外险(建议购买)；
                <w:br/>
                5、邮轮单房差：每间舱需达到入住人数，不满2人需要补单房差船票的200%；
                <w:br/>
                6、其他：价格包含中未注明项目，个人消费。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证件需知：
                <w:br/>
                如果因个人证件或签证原因造成无法按时出入境的，一切费用不退，以及因此产生相关费用均由客人自行承担！
                <w:br/>
                所有客人必须持有在航次结束后仍有6个月以上有效期的护照原件，同时请务必准备好两份护照首页信息页的复印件，A4纸张大小，请勿缩印。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居民卡的客人在乘坐邮轮入境日本旅游时，须携带护照和在留卡，并通知船上工作人员其在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A、需携带进入中国大陆地区的有效证件原件(如港澳居民来往内地通行证、台湾居民来往大陆通行证、旅行证等)。
                <w:br/>
                *重要提醒:港澳台旅客的回乡卡、台胞证号码必须完整中报(证件上的换证次数必须放在证件号码尾部作为完整的证件号码)，对于“无换证次数”版本的通行证直接录入证件号码，完整的位数应该是11位。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A、需携带进入中国大陆的有效证件的原件及有效的中国签证(2次或多次)
                <w:br/>
                预订限制：
                <w:br/>
                未成年人出行：
                <w:br/>
                邮轮公司规定，中国母港出发的航次，邮轮起航当天18周岁以下的乘客为未成年人，必须确保每个舱房中，至少有1位乘客的年龄在18周岁以上:被监护人尽可能与监护人入住同一舱房，否则船方将根据实际情况保留限制未成年人登船的权利。
                <w:br/>
                邮轮公司规定每位乘客必须占床，包括儿童及婴儿，请按照实际出行人数预定舱房。鉴于房间面积有限，如您申请四人入住一间，建议为2成人2儿童，如均为成人，空间会相当拥挤，望您谅解。
                <w:br/>
                若未成年人不随其父母一起登船出行，必须要提供以下资料(一式两份):
                <w:br/>
                （1）未成年人的出生证复印件或有父母和孩子信息页面的户口簿复印件。
                <w:br/>
                （2）其父母及随行监护人必须填写授权声明信与随行监护人承诺书，请打印该附件并签字携带.
                <w:br/>
                婴儿出行：
                <w:br/>
                邮轮公司，乘坐邮轮旅行的婴儿必须在邮轮起航时至少满6个月。
                <w:br/>
                孕妇出行：
                <w:br/>
                爱达邮轮不接受在航程开始时或航程进行中已进入(含)怀孕第24周的孕妇宾客的预订申请。未超过24周的孕妇预订时必须出示并评估考虑过自身的年龄、当前和过去孕史情况、怀孕周数和确认身体状况适合邮轮旅行的健康证明，并请联系地中海邮轮客服中心获取及填写完整的《特殊声明》。符合规定能预订的孕妇需要有同伴陪同。
                <w:br/>
                *如宾客未能按照要求提供以上文件，爱达邮轮魔都号有权拒绝宾客办票和登轮。乘客如因怀孕需取消预订的，仍遵循预订原有的退改政策。
                <w:br/>
                长者出行：
                <w:br/>
                对于长者未设年龄限制，但鉴于邮轮上的医疗设施及救助措施有限，建议出行前对老人(长者)的健康状况进行评估，并由家人陪护出行，备好常用药品等。
                <w:br/>
                关于付款及取消：
                <w:br/>
                付款：请于确定报名后付清全部团款，若逾期未付，我司将视为取消定位，谢谢合作！
                <w:br/>
                取消政策：
                <w:br/>
                1、在开航前 60 天前(含第 60 天)内通知取消，收取 200 元/人损失；
                <w:br/>
                2、在开航前 59 天至 41 天(含第 41 天)内通知取消，收取团款的 20%；
                <w:br/>
                3、在开航前 40 天至 28 天(含第 28 天)内通知取消，收取团款的 40%；
                <w:br/>
                4、在开航前 27 天至 14 天(含第 14 天)内通知取消，收取团款的 60%；
                <w:br/>
                5、在开航前 13 天至7 天(含第7 天)内通知取消，收取团款的 80%；
                <w:br/>
                6、在开航前6天(含第6天)内通知取消，或没有在开航时准时出现，或在开航后无论以任何理由放弃旅行的，其都必须支付全部团费。
                <w:br/>
                在下列情况下，船长有权自行对航行范用作出修改、变更停靠港口的顺序和/或省略其中某个或某些停靠港口：
                <w:br/>
                （1）因不可抗力或其他超过船长或船主的控制范围的情形；
                <w:br/>
                （2）为了旅客和邮轮的安全性而有必要的；
                <w:br/>
                （3）为了使邮轮上的任何人获得岸上医疗或手术治疗；
                <w:br/>
                （4）任何其他可能发生的紧急情况，包括因特殊情况引起的燃料问题，以船长的决定为准。
                <w:br/>
                当旅客不适合开始或继续航行，或可能对船上的健康，安全，纪律造成危险的，船长有权利在任何时候视情况作出任何以下决定：
                <w:br/>
                （1）拒绝该旅客登船；
                <w:br/>
                （2）在任意港口让该旅客下船；
                <w:br/>
                （3）拒绝该旅客在任何特定港口下船；
                <w:br/>
                （4）限制该旅客在邮轮的特定区域或拒绝该旅客参与船上的某些活动。
                <w:br/>
                <w:br/>
                地接社：爱达邮轮（上海）有限公司
                <w:br/>
                地址：上海市宝山区逸仙路1328号2号楼1楼
                <w:br/>
                联系人：Icy Zhu 400 650 8888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2025-06-17T04:52:28+08:00</dcterms:created>
  <dcterms:modified xsi:type="dcterms:W3CDTF">2025-06-17T04:52:28+08:00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