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海陵岛北洛秘境两天游行程单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GD1716447205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阳江海陵岛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- 海陵岛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指定的时间地点集合（以出团通知书为准），乘空调大巴车前往海陵岛
                <w:br/>
                前往：享用午餐【渔家风味餐】。
                <w:br/>
                前往：【大角湾东沙滩、国家海洋公园  游玩约50分钟】
                <w:br/>
                前往新晋景点【冰雪王国   游玩约60分钟（大门票已含，因景区室内温度达零下18°，景区规定如进园游玩，必须租赁棉袄 + 购买保暖袜进园参观，费用客人自理，谢谢理解！）】
                <w:br/>
                前往：打卡广东火爆、人气【北洛秘境国际度假区---激情畅游   游玩约150分钟（已含浴场门票+淋淡浴费用，浮力衣费用自理）】漫步于2公里私家【珍珠椰林白沙滩】，畅玩【巴厘岛式风情中心泳池（已含门票，浴帽自备）】
                <w:br/>
                前往：【享用晚餐】，前往【篝火狂欢+沙滩 KTV 游玩约 1.5 小时（该项目为赠送项目如因天气问
                <w:br/>
                题导致无法开展或人数低于 40 人则直接取消，费用不退，谢谢理解）】
                <w:br/>
                交通：汽车
                <w:br/>
                景点：国家海洋公园，冰雪王国，北洛秘境，沙滩篝火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午餐：当地特色围餐     晚餐：当地特色围餐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海陵岛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海陵岛-出发地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前往：享用早餐
                <w:br/>
                前往：广东的海上渔村参加疍家风情活动【游轮出海环半岛游+海上KTV   游览约60分钟（船票自理）】
                <w:br/>
                前往：外观【十里银滩  约30分钟（游玩免费区域）】
                <w:br/>
                前往：参观【阳帆工业旅游示范点/海源渔产土特产超市 自由参观、无时间规定】
                <w:br/>
                前往：【阳春国际汽车特技表演场  约50分钟，含门票】
                <w:br/>
                前往：享用午餐【白沙特色农家菜 】，餐后集合返回出发地（具体以出团通知书为准）。
                <w:br/>
                交通：汽车
                <w:br/>
                景点：游船出海，车技表演，阳帆工业旅游示范点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早餐：当地特色围餐     午餐：当地特色围餐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住宿标准：住海陵岛阳台海景房【参考酒店：保利、帝宫、敏捷等同标准...散客不指定酒店，以团队安排为准，若以上酒店满房，安排同等标准酒店，】；
                <w:br/>
                2. 用餐标准：含 3 正餐 + 1 早餐【正餐30元/人，早餐15元/人，用餐分配 10-12 人/桌，因个人口味及餐厅环境会出现差异性，游客要有心里准备，谢谢理解】；
                <w:br/>
                3. 用车标准：根据人数安排空调 33-59 座空调旅游车车型【每人一正座、小小孩及手抱婴儿均需留大巴正座】；
                <w:br/>
                4. 导游标准：地方接待导游服务；导游服务费30元/人。
                <w:br/>
                5. 景点标准：行程所列景点首道门票【不含景区小门票及其他自己消费项目】；行程中赠送项目如因个人行为取消或因天气问题导致无法开展，则无费用可退，谢谢理解；。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1.个人其他消费、个人旅游意外险，建议游客出发前购买个人旅游意外险；
                <w:br/>
                2。因交通延误、取消等意外事件或不可抗力因素导致的额外费用；
                <w:br/>
                3.酒店不设三人房，若出现单男单女补房差 60 元/床/晚，退 30 元/床/晚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海源渔产/阳帆豆豉厂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主要售卖炒米饼、阳江豆豉、海产干货、厨房用具等一些阳江土特产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游船出海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冰雪王国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冰雪王国棉衣棉袜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浮力衣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请务必携带有效身份证以便进站乘车及办理入住手续；
                <w:br/>
                2. 在征得全团客人签字同意下，行程在不减少景点的情况下可做出相应的次序调整，以当地接待社安排为准！
                <w:br/>
                3. 此行程属散客拼团，如遇发团前台风、恶劣天气，提前一天告知，取消出团时间，或者延期下周出团；
                <w:br/>
                4. 请自备防晒用品，晕车药，常用的药品（预防感冒，腹泻等疾病）等；贵重物品随身携带，以免丢失，请不要在车内吸烟、吐痰或丢弃垃圾；旅途中不要过量饮酒，自由活动时，请结伴出行，不要走得过远，请注意保管好自己的财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2025-08-13T17:01:32+08:00</dcterms:created>
  <dcterms:modified xsi:type="dcterms:W3CDTF">2025-08-13T17:01:32+08:00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