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C62玩转独库版·伊犁双飞8日游行程单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XJ17170338813M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根据航班时间自行前往南宁机场集合，乘飞机赴乌鲁木齐（航班待定，具体以出团书为准）。
                <w:br/>
                温馨提示：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接站师傅会在您出发前一天22:00之前先发送接您的短信或给您打电话，请您备存接机师傅及导游电话，如无人与您联系，您可与我们24小时紧急联系人联系小车调度：李师傅19915057886 调度
                <w:br/>
                2、新疆酒店办理入住时间一般在北京时间14点以后，如您提前到达，您可行李寄存酒店，先行在市区自由活动。今天您抵达酒店入住个别酒店会收取房间押金200/间，您退房时会将房间押金退给您，全程入住酒店时需要进房间检查有无原始破损或污染，以免产生没必要的争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乌鲁木齐-奎屯（约200公里，3小时左右）-独库公路-乔尔玛（约240公里，4小时）
                <w:br/>
              </w:t>
            </w:r>
          </w:p>
          <w:p>
            <w:pPr>
              <w:pStyle w:val="indent"/>
            </w:pPr>
            <w:r>
              <w:rPr>
                <w:rFonts w:ascii="微软雅黑" w:hAnsi="微软雅黑" w:eastAsia="微软雅黑" w:cs="微软雅黑"/>
                <w:color w:val="000000"/>
                <w:sz w:val="20"/>
                <w:szCs w:val="20"/>
              </w:rPr>
              <w:t xml:space="preserve">
                【特别安排】：换乘小车行走大美独库公路具有纪念意义的一段。
                <w:br/>
                早餐后乘车前往奎屯，换乘小车，行走【独库公路】其中一段，这也是新疆所有公路里险峻漂亮的一段，一天领略四季。沿途有风光旖旎的茫茫草原，有参天蔽日的云山雪岭，有百米防雪长廊，沿途看不尽的美景，一路边走边拍，拍不够的美照，可看到【天瀑】，中午途经乔尔玛，前往【乔尔玛烈士陵园】（参观时间不少于30分钟），缅怀修筑独库公路而牺牲的革命烈士，听一听当时的修路老兵讲述曾经的故事，这里有，听不够的战友深情。后乘车返回奎屯，前往网红抖音打卡地【独山子大峡谷，含门票，（参观时间不少于120分钟）】，揭开独库秘境「独山子大峡谷」的面纱，亿年奇观震撼无比！入住酒店休息。成吉思汗从此而过，以虔诚之心堆砌起成吉思汗敖包，刀郎从这里而过，留下《西海情歌》为人传唱，你从这里走过，你会留下什么？后返回奎屯晚入住酒店。
                <w:br/>
                今日特色：新疆大盘鸡（中餐为过路餐，餐厅经常人多饭菜质量欠佳，因此中餐较为简易）
                <w:br/>
                温馨提示：
                <w:br/>
                1、关于座位：因为团上客人来自五湖四海，请文明乘车，乘坐旅游大巴请勿占座抢座，尊老爱幼，服从导游安排。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参加的客人导游全程陪同，不参加的客人导游告知景区游览概要在景区内自由游览拍照，按时集合，感谢您的支持！
                <w:br/>
                备注：如因天气自然灾害等导致独库封路不能通行，则将补一个高标晚餐，不退费。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乔尔玛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奎屯-伊宁（约489KB，约8小时）
                <w:br/>
              </w:t>
            </w:r>
          </w:p>
          <w:p>
            <w:pPr>
              <w:pStyle w:val="indent"/>
            </w:pPr>
            <w:r>
              <w:rPr>
                <w:rFonts w:ascii="微软雅黑" w:hAnsi="微软雅黑" w:eastAsia="微软雅黑" w:cs="微软雅黑"/>
                <w:color w:val="000000"/>
                <w:sz w:val="20"/>
                <w:szCs w:val="20"/>
              </w:rPr>
              <w:t xml:space="preserve">
                早乘车前往【木特塔尔沙漠】（参观时间不少于120分钟）精河县木特塔尔沙漠旅游景区是国家4A级景区，位于精河县托托镇区东北部，距离G30高速公路及托托镇21公里，东北部紧靠甘家湖梭梭林自然保护区，西南部由艾比湖湿地自然保护区环绕，是准噶尔盆地大的流动沙漠，总面积为247.75平方公里，在艾比湖流域生态环境保护中具有重要的战略地位。赴天山山脉中海拔高、面积大被誉为西域明珠的—【赛里木湖】（游览时间不少于约120分钟)，赛里木湖群山环绕、水天相映。春季野花遍地，夏季绿草如茵，牧马奔驰，牛羊如云；湖水被青山环抱，山脚松柏参天，山腰云山雾罩，天水共色，似一副充满了雄旷清澈的诗意画卷。后车观果子沟大桥，返回伊宁。后参观【薰衣草园】（赠送景点，游览时间不少于约60分钟）参观，这里地处天山北麓伊犁河谷，与世界薰衣草原产地法国普罗旺斯的地理位置、气候条件和土壤环境非常相似，因而成为全世界继法国普罗旺斯、日本富良野之后的第三大薰衣草种植基地，也是中国的薰衣草主产地，有“中国薰衣草之乡”的美称。
                <w:br/>
                备注：今天我们将游览赛里木湖，我们会安排2-3个停靠站，每个停靠站停留时间不同。今天的薰衣草是我们赠送游览景点，景区内有薰衣草制品出售不在我们购物范围，您可根据个人喜好购买，无任何强迫。
                <w:br/>
                今日特色：新疆丸子汤（中餐为过路餐，餐厅经常人多饭菜质量欠佳，因此中餐较为简易）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伊宁-百里画廊（行车约4小时）-那拉提镇（单程约280千米，行车约3小时）
                <w:br/>
              </w:t>
            </w:r>
          </w:p>
          <w:p>
            <w:pPr>
              <w:pStyle w:val="indent"/>
            </w:pPr>
            <w:r>
              <w:rPr>
                <w:rFonts w:ascii="微软雅黑" w:hAnsi="微软雅黑" w:eastAsia="微软雅黑" w:cs="微软雅黑"/>
                <w:color w:val="000000"/>
                <w:sz w:val="20"/>
                <w:szCs w:val="20"/>
              </w:rPr>
              <w:t xml:space="preserve">
                今日特别安排：草原盛宴----让我们一起大口吃肉、大碗喝酒，感受不一样的草原盛宴。
                <w:br/>
                今天早餐后乘车前往【唐布拉百里画廊】（参观时间不少于120分钟），骑马费用自理“百里画卷,天然画廊”的美誉名副其实.三月春来,冰雪消融,四月,“顶冰花”将破土而出,一株株、一片片,遍染山地草原,这是春天送给唐布拉的礼物.后前往那拉提镇,乘车前往那拉提景区游玩，在景区门口换乘区间车进入【那拉提草原 含河谷草原区间车】（游览不少于约180分钟），游览参观那拉提景区有名的河谷草原，河谷草原景区景色非常漂亮，绝对要去，不然会后悔莫及。每年6月至9月，草原上各种野花开遍山岗草坡，红、黄、蓝、紫五颜六色，将草原点缀得绚丽多姿。优美的草原风光与当地哈萨克民俗风情结合在一起，成为新疆的旅游观光度假区。
                <w:br/>
                温馨提示：
                <w:br/>
                1、今天我们将前往唐布拉百里画廊风景区，此景区为免费景区，还未经开发，但这里却是景色优美，人人都向往的人间仙境，因为方圆百里，所以又叫百里画廊，我们将尽可能多停留，让您感受无人打扰的仙境。
                <w:br/>
                2、今天我们将入住那拉提小镇，镇上酒店多为普通经济型酒店，个别酒店无空调无电梯。
                <w:br/>
                3、由于大车独库限行，218修路，大巴车需要提前赶赴巴音等待大家，所以今天需要您把行李提前分装好，感谢您的配合。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那拉提-巴音-和静（单程约550千米，行车约7.5小时）
                <w:br/>
              </w:t>
            </w:r>
          </w:p>
          <w:p>
            <w:pPr>
              <w:pStyle w:val="indent"/>
            </w:pPr>
            <w:r>
              <w:rPr>
                <w:rFonts w:ascii="微软雅黑" w:hAnsi="微软雅黑" w:eastAsia="微软雅黑" w:cs="微软雅黑"/>
                <w:color w:val="000000"/>
                <w:sz w:val="20"/>
                <w:szCs w:val="20"/>
              </w:rPr>
              <w:t xml:space="preserve">
                今日特别安排：独库公路----乘坐小车游览醉美独库公路。
                <w:br/>
                行走高山草原美公路那拉提-巴音段，抵达后游览【巴音布鲁克草原（含首道区间车）】（游览时间不少于180分钟)，感受巴音布鲁克大草原的辽阔、平坦，蓝天、白云、草原、羊群让您真实领略迷人的塞外风光, 途观中国大的内陆淡水湖博斯腾湖的源头—开都河，在景区内游览天鹅湖自然保护区，寻觅天鹅的优美身姿，感受蒙古人的热情豪放，入住酒店休息。
                <w:br/>
                温馨提示：今天我们将乘坐小车体验独库公路美景，独库公路虽美但天气多变，需要您提前准备好雨具等备用物品，小车行李分装能力有限，请您尽量少带行李，行走独库中导游无法与大家随时保持联系，请您记好车牌号和师傅联系方式，照顾好自己及家人，到达巴音后与导游汇合。
                <w:br/>
                今日特色：翻越天山冰大坂，一日皆四季，十里不同天。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和静-乌市（单程约520千米，行车约7.5小时）
                <w:br/>
              </w:t>
            </w:r>
          </w:p>
          <w:p>
            <w:pPr>
              <w:pStyle w:val="indent"/>
            </w:pPr>
            <w:r>
              <w:rPr>
                <w:rFonts w:ascii="微软雅黑" w:hAnsi="微软雅黑" w:eastAsia="微软雅黑" w:cs="微软雅黑"/>
                <w:color w:val="000000"/>
                <w:sz w:val="20"/>
                <w:szCs w:val="20"/>
              </w:rPr>
              <w:t xml:space="preserve">
                早餐后乘车游览【坎儿井】（游览不少于约40分钟)，是沙漠地区一种特殊的灌溉系统，是伟大劳动人民智慧的结晶。坎儿井与万里长城、京杭大运河并称为中国古代三大工程。
                <w:br/>
                特别赠送：【维吾尔族家访】（赠送项目，不参加不退费用，参观时间不少于60分钟），体验少数民族风情，体验当地民俗风情。
                <w:br/>
                后乘车返回酒店入住。
                <w:br/>
                中餐：香妃特色餐
                <w:br/>
                美食享受：社会餐厅（今天您能在社会餐厅吃上地道的新疆羊肉串哦）
                <w:br/>
                温馨提示：1、今天我们行程较为轻松，但是在吐鲁番还是要注意防晒哦。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乌鲁木齐-天山天池-乌鲁木齐（单程约120千米，行车约2小时）
                <w:br/>
              </w:t>
            </w:r>
          </w:p>
          <w:p>
            <w:pPr>
              <w:pStyle w:val="indent"/>
            </w:pPr>
            <w:r>
              <w:rPr>
                <w:rFonts w:ascii="微软雅黑" w:hAnsi="微软雅黑" w:eastAsia="微软雅黑" w:cs="微软雅黑"/>
                <w:color w:val="000000"/>
                <w:sz w:val="20"/>
                <w:szCs w:val="20"/>
              </w:rPr>
              <w:t xml:space="preserve">
                早餐后乘车前往素有“天山明珠”之称的【天山天池（含首道区间车）】（游览不少于约240分钟)，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参观游玩后乘车返回乌市，晚入住酒店。
                <w:br/>
                今日特色：雪莲养生宴
                <w:br/>
                温馨提示：
                <w:br/>
                1、今天的行程较为轻松，前往天池的时间较短，每个人对景区的游览时间都有不同的要求，我们会按我们行程中的时间进行停留，着急莫催，喜欢也莫多做逗留哦，天山天池景区我们乘坐区间车抵达终点站后并没有到达湖边，如果您腿脚利索可步行前往湖边，如果您想把更宝贵的时间用来游览，您可乘坐景区内电瓶车自费（单程）前往湖边，我们不包含哦！
                <w:br/>
                2、今天是您行程的后一天，您在即将返程之际如果需要伴手礼导游这里会推荐，供您选择！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真挚的祝福送给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早餐后，按导游指定时间统一集合，乌鲁木齐根据航班时间送机返回南宁吴圩机场散团（航班待定，具体以出团书为准），结束愉快的旅程；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住宿标准：全程精品酒店住宿，升级两晚酒店（升级酒店不指定地点）。行程中参考酒店均为常用酒店，不接受游客指定，酒店全程2人/间（单人请补房差）。
                <w:br/>
                参考酒店：
                <w:br/>
                和静：龙瑞/兴合星空/福兴/华汇凯悦或同档次
                <w:br/>
                那拉提镇：国祥/文明/润丰/锦尚/三和贵/金福来/草原明珠/丝路风情/龙庭或同档次
                <w:br/>
                伊宁：伊犁河大酒店/金尊/伊宁汽车文旅（内部招待无携程挂星）/天缘商务/斯维登/花城/美豪或同档次
                <w:br/>
                乔尔玛：奎屯宾馆/中兴庄园/天悦/西岐/或同档次
                <w:br/>
                乌鲁木齐：胜越/国泰/沁园/宜必思机场店/睿奥斯/迎港/同城银都/西域国际/大陆桥/亚心园林/桔子水晶/翼龙国际/熙禾/兰桂花园/佳航/孔雀都城/野马/熙居或同档次
                <w:br/>
                用餐标准：全程含8正7早；正餐八菜一汤，十人一桌（中餐餐标30元/正，晚餐50元/正，特色餐除外）所有餐不吃不退；
                <w:br/>
                旅游交通：2+1旅游空调车，根据人数安排车型.（6人及以下安排7座商务，7-14人安排19座中巴，15人及以上安排2+1，旺季无法保证2+1的情况下退费100/人安排2+2旅游空调车）
                <w:br/>
                景点门票：独山子大峡谷  木特塔尔沙漠门票 赛湖门票区间  那拉提门区 巴音门区  天池门票区间 坎儿井   （赠送的项目因天气或其它不可预计的原因不能前往或是个人自身原因无法参加的不做等价更换，不退任何费用。）
                <w:br/>
                景点门票报价已为旅行社团队的套票价，故行程景点门票对所有证件（学生证、教师证、军官证、老年证、残疾证等证件）均不在享受任何优惠政策，其优惠价格不予退还。
                <w:br/>
                导游服务：当地持证中文导游服务50元/人，10人以下司机兼导游20元/人，提供协助服务，不做讲解。
                <w:br/>
                备注：娱乐项目（如沙漠越野车、歌舞、水果宴等不在推荐自费范围，属于景区娱乐项目）
                <w:br/>
                特别备注：此行程为套票价，因此无老人及儿童优惠退费，请悉知。因疫情、自然灾害等人力不可抗拒因素导致的行程不能继续游览不做任何退费和补偿，所产生的额外费用游客自理。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1、此行程由于是散客拼团已在出团前优惠，需配合导游出示证件（如身份证、军官证、记者证、教师证、警官证、残疾证等）购票，所有优惠均无法退还，请周知；
                <w:br/>
                2、景区内等其他购物场所内消费；自由活动期间个人费用；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70周岁以上群体参团必须有正常年龄游客陪同；不建议70岁以上老人参团，如需参团，请一定做好身体检查，出示医院健康证明，并填写《参团免责声明》。
                <w:br/>
                2. 本行程所选酒店部分不能加床，价格按床位核算，若出现单人，拼房不成功情况下，需补房差，若不占床，退还房差，但早餐需自理.
                <w:br/>
                3. 因包价优惠，拥有特殊证件（如老年证，军官证、学生证、残疾证）的游客，景点优惠费用不退。
                <w:br/>
                4. 若游客未按照旅游合同执行自愿放弃项目或途中取消行程或中途离团，一律视为自动放弃，请主动签写离团证 明或放弃项目证明，否则我社不承担相关责任。因每团人数不同，您中途离团时间不同，我社将根据情况，按实际产生费用结算，如离团时结算不够费用请补齐差价后离团。
                <w:br/>
                5. 散拼团接送机无导游，但我们将事先做好衔接工作，请游客放心。
                <w:br/>
                6. 因人力不可抗拒因素（疫情、自然灾害、交通状况、政府行为等），导致行程无法正常进行，经协商同意后，我社可以 作出行程调整，尽力确保行程的顺利进行。实在导致无法按照约定的计划执行的，因变更而超出的费用由旅游者承担。
                <w:br/>
                7. 请游客离团前不要忘记填写《意见单》这是您对此次游览质量的终考核标准；我社质检中心将以此作为团队质量调查的依据，否则不予授理。不签意见单者视为放弃，按无意见处理。
                <w:br/>
                8. 我社已购买了旅行社责任险，旅途时间较长，希望游客自愿购买旅游意外险。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在征得全团客人签字同意下，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旅游者代表签字：               （备注：我已阅读上述条款并同意）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旅游者代表签字：                     （备注：我已阅读上述条款并同意）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2025-06-15T11:17:12+08:00</dcterms:created>
  <dcterms:modified xsi:type="dcterms:W3CDTF">2025-06-15T11:17:12+08:00</dcterms:modified>
</cp:coreProperties>
</file>

<file path=docProps/custom.xml><?xml version="1.0" encoding="utf-8"?>
<Properties xmlns="http://schemas.openxmlformats.org/officeDocument/2006/custom-properties" xmlns:vt="http://schemas.openxmlformats.org/officeDocument/2006/docPropsVTypes"/>
</file>