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CA俄罗斯双首都九天尊享之旅行程单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ELS1706596886KP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 PEK-SVO 1345-1655
                <w:br/>
                CA910 SVO-PEK 1845-0655+1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莫斯科-谢尔盖耶夫镇-圣彼得堡
                <w:br/>
              </w:t>
            </w:r>
          </w:p>
          <w:p>
            <w:pPr>
              <w:pStyle w:val="indent"/>
            </w:pPr>
            <w:r>
              <w:rPr>
                <w:rFonts w:ascii="微软雅黑" w:hAnsi="微软雅黑" w:eastAsia="微软雅黑" w:cs="微软雅黑"/>
                <w:color w:val="000000"/>
                <w:sz w:val="20"/>
                <w:szCs w:val="20"/>
              </w:rPr>
              <w:t xml:space="preserve">
                早餐后，乘车前往金环小镇-谢尔盖耶夫镇
                <w:br/>
                 金环小镇-谢尔盖耶夫镇（车程约 2-3 小时），它是个风景如画的小镇，位于市区东北 71 千米处，俄国东正教发源地，在这里聆听圣谢尔盖传奇人生，观俄罗斯富有的修道院，感受不一样的异国情节。
                <w:br/>
                 【谢尔盖耶夫圣三一教堂】它是东正教古老的教堂之一，里面收藏着无数古俄罗斯绘画精品、贵金属和宝石古董，它由圣三一教堂、杜霍夫教堂、圣母升天教堂、小礼拜堂、公用大厅、斯摩林斯克、沙皇宫殿和钟楼组成。
                <w:br/>
                 拉夫拉教堂--谢尔吉圣三的主教堂，是圣母升天的主要场所，与克里姆林宫大教堂同名；
                <w:br/>
                 钟楼--1741-1769 年的五层钟楼，高达 88 米，修道院建筑整体中宝贵部分，俄罗斯美丽的建筑物之一；
                <w:br/>
                 圣母升天教堂--俄罗斯早期白石建筑艺术典范，给人以优雅、圣洁之美，教堂内的壁画，装饰美轮美奂,金黄色和蓝色相间的洋葱型屋顶相当地耀眼，令您流连忘返。
                <w:br/>
                后乘动车前往圣彼得堡
                <w:br/>
                交通：大巴车、豪华动车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 喀山大教堂（外观约 15 分钟）：这个建筑的平面图呈十字型中间上方是一个圆筒型的顶楼，顶楼上是一个端正的圆顶。半圆型的柱廊由 94 根圆柱组成，面向大街，环抱广场，具代表性的俄式教堂。
                <w:br/>
                ◆ 外观滴血大教堂（约 20 分钟）--又称复活教堂，它是圣彼得堡为数不多的传统式教堂
                <w:br/>
                ◆ 圣伊撒基耶夫大教堂（外观共 30 分钟）--坐落在圣彼得堡市区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酒店早餐后我们一起相约：
                <w:br/>
                ◆【夏宫花园】(不进宫殿)--“俄罗斯的凡尔赛”，它位于芬兰湾南岸的森林中，它距圣彼得堡市约 30 公里，占地近千公顷，由瑞士人多梅尼克·特列吉尼设计，是历代俄国沙皇的郊外离宫，也是圣彼得堡的早期建筑。 
                <w:br/>
                ◆【伏特加博物馆】 是圣彼得堡有特色的博物馆之一，伏特加博物馆藏品非常精妙，各式各样的玻璃盖跟瓶塞精美无比，很多堪称四真正的艺术品
                <w:br/>
                ◆狮身人面像（外观 10 分钟）
                <w:br/>
                ◆列宾美院原俄罗斯皇家美术学院（外观约 20 分钟）
                <w:br/>
                ◆斯莫尔尼宫修道院（外观约 20 分钟）
                <w:br/>
                ◆“阿芙乐尔号”巡洋舰（外观约 15 分钟）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午餐：普京木屋俄餐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◆彼得保罗要塞（不进教堂和监狱，约 30 分钟）：彼得保罗要塞坐落在圣彼得堡市中心涅瓦河右岸，是圣彼得堡的古建筑。
                <w:br/>
                ◆十二月党人广场和青铜骑士像（约 15 分钟）：以十二月革命中牺牲的十二月党人而命名，青铜骑士雕塑是圣彼得堡市标志性建筑之一。
                <w:br/>
                ◆海军总部大楼（外观约 15 分钟）：海军总部大楼以其独特的魅力吸引着各国游客。
                <w:br/>
                后乘豪华动车赴莫斯科
                <w:br/>
                交通：大巴车、豪华动车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◆【克里姆林宫】（入内游览,周四关闭）--俄罗斯民族骄傲之地，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◆红场及周边景点（总共约 90 分钟）--莫斯科市中心的广场，感受别致的俄罗斯风光
                <w:br/>
                ◆ 外观圣瓦西里升天大教堂（约 15 分钟）-- 9 个造型各异的洋葱头组成了俄罗斯知名的标志建筑之一
                <w:br/>
                ◆ 亚历山大花园--这里是莫斯科人休息游玩喜欢去的场所之一
                <w:br/>
                ◆ 无名烈士墓 --俄罗斯人永远引以为自豪的圣地，纪念千万在战火中逝去的生命不熄的火炬是爱国主义和革命英雄主义的象征
                <w:br/>
                ◆ 古姆商场 --知名百货商店
                <w:br/>
                ◆ 列宁墓（列宁墓不定期关闭）--原苏联的巡礼地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1845-0655+1
                <w:br/>
              </w:t>
            </w:r>
          </w:p>
          <w:p>
            <w:pPr>
              <w:pStyle w:val="indent"/>
            </w:pPr>
            <w:r>
              <w:rPr>
                <w:rFonts w:ascii="微软雅黑" w:hAnsi="微软雅黑" w:eastAsia="微软雅黑" w:cs="微软雅黑"/>
                <w:color w:val="000000"/>
                <w:sz w:val="20"/>
                <w:szCs w:val="20"/>
              </w:rPr>
              <w:t xml:space="preserve">
                早餐后，前往参观
                <w:br/>
                ◆列宁山观景台（约 15 分钟）：位于俄罗斯莫斯科列宁山，现在叫麻雀山，莫斯科西南，是莫斯科的高处达220 米。观景台在麻雀山上，正对莫斯科大学正门，由此俯瞰莫斯科市区，美丽景色尽收眼底。
                <w:br/>
                ◆【麻雀山缆车】（入内）短暂的时光，连接着历史和人文。特别安排乘坐缆车横跨莫斯科河，连接了麻雀山观景台和卢日基体育场。在缆车上可以俯瞰莫斯科美丽的风景
                <w:br/>
                ◆莫斯科大学（外观约 15 分钟）：建于 1755 年 1 月 12 日，是俄罗斯联邦规模大、历史悠久的综合性高等学校，也是全俄罗斯联邦大学和学术中心，也是高等学府之一。
                <w:br/>
                后前往莫斯科机场搭乘航班回北京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上午06：55抵达北京首都国际机场，办理入境手续，结束愉快的俄罗斯之旅！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1、住宿：当地6晚当地精选酒店；（散拼团队安排同性别客人入住同一间房）
                <w:br/>
                2、机票：行程所列机票及税费(团队机票不退、改、签)；
                <w:br/>
                3、签证：俄罗斯免签名单费用，是否准出入境，是有关部门的权利，如因游客自身原因，不准出入境而影响行
                <w:br/>
                程的，团队费用损失由游客自行承担。
                <w:br/>
                4、巴士：根据实际人数安排旅游巴士，保证每人一正座（会根据团队人数调整,每天用车不超过 10 小
                <w:br/>
                时）；
                <w:br/>
                5、用餐：早餐：6个早餐 ，正餐（10 美金/人/餐）：7个中式八菜一汤 ，1简易俄餐：简易俄餐10美金/
                <w:br/>
                人/餐；一个普京木屋俄餐35美金/人 （ 特别提示：因团餐餐食均需提前预定，客人因临时退团或放
                <w:br/>
                弃用餐的，餐费不可退，敬请谅解！）
                <w:br/>
                6、门票：谢尔盖耶夫圣三一教堂、克宫、冬宫、夏宫花园、叶卡捷琳娜花园+琥珀宫、莫斯科地铁、麻雀山缆
                <w:br/>
                车、伏特加博物馆；
                <w:br/>
                7、保险：旅行社责任险
                <w:br/>
                9、导游领队服务，参考100元/人/天
                <w:br/>
                莫斯科酒店参考：
                <w:br/>
                Aerostar Hotel Moscow：http://www.aerostar.ru/cn/
                <w:br/>
                GREENWOOD：http://www.greenwoodpark.ru/mvkot/
                <w:br/>
                Salut Hotel ：http://www.hotelsalut.ru/
                <w:br/>
                zmailovo ：http://www.izmailovo.ru/ 或同等级酒店
                <w:br/>
                <w:br/>
                圣彼得堡酒店参考：
                <w:br/>
                ParkInn：http://www.parkinn.com/hotelpribaltiyskaya-stpetersburg；
                <w:br/>
                Oktiabrskaya ：http://www.oktober-hotel.spb.ru/
                <w:br/>
                Hotel "Moscow" Neptun Business ：www.neptun.spb.ru
                <w:br/>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2400 元/人/6 晚，（散拼团队安排同性别客人入住同一间房，欲住单间请补单房差）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7、以及行程中未标注的其它收费景点门票（如夏宫宫殿、芭蕾舞等）；
                <w:br/>
                8、因疫情防疫等旅程中产生不可抗力因素的额外费用；
                <w:br/>
                9、境外意外险（需客人在报名处自行购买）
                <w:br/>
                10、中国大陆护照紧急救援医疗保险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 30 天内进入罚款期，30 天内取消退团损失
                <w:br/>
                机票定金 3000 元/人，出团前 8 天内取消退团，损失全团款（结合旅游法规定，依据航空公司规则以及境外
                <w:br/>
                资源规则为准，且航司及境外资源均不出具任何损失证明，请贵社与客人说明此情况）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，旅行社不
                <w:br/>
                承担赔偿责任。 如恶劣天气、 自然灾害、火车延误、汽车塞车等不可抗力原因如造成团队行程更改 ，延误、
                <w:br/>
                滞留或提前结束时 ，游客自行承担责任。 因此发生的费用增减 ，按未发生费用退还游客 ，超支费用由游
                <w:br/>
                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地接社名称：享游俄罗斯
                <w:br/>
                地址：Profsoyuznaya str.3 office 218,Moscow,Russia,117036
                <w:br/>
                联系人：王增伟
                <w:br/>
                联系电话：89260315679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2025-05-01T16:39:57+08:00</dcterms:created>
  <dcterms:modified xsi:type="dcterms:W3CDTF">2025-05-01T16:39:57+08:00</dcterms:modified>
</cp:coreProperties>
</file>

<file path=docProps/custom.xml><?xml version="1.0" encoding="utf-8"?>
<Properties xmlns="http://schemas.openxmlformats.org/officeDocument/2006/custom-properties" xmlns:vt="http://schemas.openxmlformats.org/officeDocument/2006/docPropsVTypes"/>
</file>