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暑假【京心定制】：北京一地纯玩双飞/双高铁5日游行程单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BJ1688964086fp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天坛公园/毛主席纪念堂/前门大栅栏/故宫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酒店叫早、酒店标准A为早餐打包，酒店标准B和标准C可在酒店享用丰盛的中西自助早餐。
                <w:br/>
                酒店乘车出发前往【天坛公园】（含通票，参观时间游览1.5小时）该园是明清两代皇帝每年祭天和祈祷五谷丰收的地方，是中国保存下来的祭坛建筑群，以严谨的建筑布局、奇特的建筑构造和瑰丽的建筑装饰以及苍劲的奇松俊柏著称。
                <w:br/>
                参观【毛主席纪念堂】（参观约10分钟，若遇政府关闭或限制团队流量预约不上则改为参观外景）游览天安门广场，观人民大会堂、人民英雄纪念碑、国家博物馆、天安门城楼等外景。
                <w:br/>
                步行前往【前门大栅栏】安排有600年历史的“天街”看看北京的老字号、坐坐前门铛铛车，逛逛北京的大栅栏，尝尝鲜鱼口的北京小吃。
                <w:br/>
                出发前往【老根山庄总店】（用餐标准50元/人）
                <w:br/>
                进入紫禁城正门午门-【故宫】（含首道门票，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酒店叫早、早餐统一打包，酒店出发前往天安门广场观看庄严的【升国旗仪式】（参观不少于30分钟，如预约不上升旗则改为降旗）。
                <w:br/>
                乘车出发前往【八达岭长城】（含首道门票，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乘车出发前往【农家有机春饼宴】（用餐标准30元/人）。
                <w:br/>
                乘车出发前往【奥林匹克公园】（外观鸟巢水立方等建筑，游览时间约1小时, 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前往科技殿堂—【中国科技馆新馆】（含主展厅门票，参观时间1.5小时左右）中国科技馆新馆（感受科学的无穷魅力，含主展厅门票。馆内影院及科学乐园项目自理，如遇暑期人流多科技馆限流未约上票则改为参观圆明园，旅行社无任何责任产生）。
                <w:br/>
                乘车返回酒店休息，晚餐自理。
                <w:br/>
                ☆温馨提示：因长城景区距离市区较远，出城堵车情况比较严重，需要提早出发，根据当日游客量导游会做合理安排，请配合
                <w:br/>
                交通：当地空调车
                <w:br/>
                景点：八达岭长城、外观鸟巢水立方、中国科技馆新馆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酒店叫早、酒店标准A为早餐打包，酒店标准B和标准C可在酒店享用丰盛的中西自助早餐。
                <w:br/>
                酒店乘车出发前往【恭王府·和珅府邸】（含首道门票，参观时间约2小时）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步行出发前往【什刹海风景区】（参观时间约1小时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乘车出发前往【全聚德烤鸭店】（用餐标准60元/人）北京美食老字号，
                <w:br/>
                前往【颐和园】（含首道大门票，参观时间3小时左右）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外观高等学府【清华大学或北京大学】主校门，（拍照逗留时间15分钟）。
                <w:br/>
                乘车返回酒店休息，晚餐自理。
                <w:br/>
                交通：当地空调车
                <w:br/>
                景点：恭王府、颐和园、清华或北大外景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早餐后，根据具体时间送团（实际以出团通知书为准），赴北京机场或火车站，乘坐飞机或高铁返回南宁，抵达南宁吴圩机场或火车站，就地散团，结束愉快游程。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行程指定入住住宿标准A：北京三环左右全国连锁酒店标准间/大床房4晚。单人住一间房需补房差￥700元全程。
                <w:br/>
                （参考酒店：格林豪泰、速8、锦江之星、汉庭、如家、贯通现代、莫泰、西翠、西西里、金泰之家等或同档次酒店。）
                <w:br/>
                如升级酒店住宿标准B，需+300元/人：入住北京三环左右全季/丽枫酒店标准间/大床房4晚。单人住一间房需补其房差￥1000元全程。
                <w:br/>
                （参考酒店：全季、丽枫、桔子、秋果、喆啡、希岸、和颐等同档次酒店。）
                <w:br/>
                如需升级住宿标准C，需+500元/人：全程入住三环左右亚朵酒店或桔子水晶酒店标准间/大床房4晚。单人住一间房需补其房差￥1200元全程。
                <w:br/>
                参考酒店：亚朵酒店或桔子水晶酒店等或同档次酒店。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3个中餐，晚餐自理；房费含早餐（限含床一人一份，不吃不退）因南北方口味差异，若您对酒店赠送的早餐不习惯可自行提前自备。中餐：一餐全聚德烤鸭60元/人，一餐老根山庄总店50元/人，一餐农家有机春饼宴30元/人，10人一桌，不足10人时菜数相应减少，但餐费标准不变。
                <w:br/>
                4、门票：含行程中所列游览景点首道大门票，（包含天坛小门票，不含其它景区小门票及景区景交，如需使用自理，不属于自费推荐项目）。
                <w:br/>
                A、12周岁以下儿童不含门票：身高1.2米以下免票，1.2米以上儿童行程内景点门票￥100元/人。
                <w:br/>
                B、因已按团队套票优惠门票核算，故老年证、军官证、学生证等特殊证件如有优惠不退费用，敬请谅解！C、所有纪念堂、博物馆等景区景点如遇国家政策性关闭，只能参观外景。
                <w:br/>
                5、导游服务：当地中文导游服务；导游服务费：￥100元/人。
                <w:br/>
                6、儿童价格适用范围（2-12 周岁以下儿童必须报儿童标准）：含往返大交通、含当地旅游车位、正餐、导服。注：16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4、儿童价格不含床位，不含早餐，不含门票（如超高门票请自理：12周岁以下儿童不含门票：身高1.2米以下免票，1.2米以上儿童行程内景点门票￥100元/人）。
                <w:br/>
                5、不含全程单房差：住宿标准A￥700元/人/4晚；住宿标准B￥1000元/人/4晚：住宿标准C￥1200元/人/4晚。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2025-06-16T22:10:45+08:00</dcterms:created>
  <dcterms:modified xsi:type="dcterms:W3CDTF">2025-06-16T22:10:45+08:00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