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南宁东-广州南（7:45-11:18/7:56-11:25）7：45分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前往【星光大道/钟楼/香港文化中心】（游览时间约 30 分钟），【星光大道】位于尖东海滨平台花园，为表扬香港电影界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部电影经典场面的连环图；外观【钟楼】：钟楼全称九龙铁路钟楼，高 45 米，建于 1915 年，是蒸汽 火车时代的标志，被视为九龙的地标,可到钟楼佳观景台悠闲的欣赏维多利亚港美景；【香港文化中心】香港文化中心是一个现代化的表演艺术中心，为本地市民及海外游客提供各类多彩多姿的文娱艺术节目。香港文化中心的落成和启用揭开了香港文化艺术新的一页。
                <w:br/>
                赠送前往【深水埗区】（游览时间约 30 分钟），自由品嘗深水埗道地美食 (每位游客获政策补贴发50元港币)【由导游带领游走深水埗数间餐厅/小吃店后自由活动体验香式美食】；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早餐4正餐（赠送大陆段2正餐；澳门段正餐标准为HKD65元/人；香港段为政策补贴HKD50元/人用餐；不用为自动放弃无费用可退。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2025-08-19T06:58:06+08:00</dcterms:created>
  <dcterms:modified xsi:type="dcterms:W3CDTF">2025-08-19T06:58:06+08:00</dcterms:modified>
</cp:coreProperties>
</file>

<file path=docProps/custom.xml><?xml version="1.0" encoding="utf-8"?>
<Properties xmlns="http://schemas.openxmlformats.org/officeDocument/2006/custom-properties" xmlns:vt="http://schemas.openxmlformats.org/officeDocument/2006/docPropsVTypes"/>
</file>