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2025暑假【神仙游】南昌景德镇三清山葛仙村望仙谷高铁6日游行程单</w:t>
      </w:r>
    </w:p>
    <w:p>
      <w:pPr>
        <w:jc w:val="center"/>
        <w:spacing w:after="100"/>
      </w:pPr>
      <w:r>
        <w:rPr>
          <w:rFonts w:ascii="微软雅黑" w:hAnsi="微软雅黑" w:eastAsia="微软雅黑" w:cs="微软雅黑"/>
          <w:sz w:val="20"/>
          <w:szCs w:val="20"/>
        </w:rPr>
        <w:t xml:space="preserve">2025暑假【神仙游】南昌景德镇三清山葛仙村望仙谷高铁6日游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2025暑假JX17240369881S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建议游玩时间：1小时（每周一政策性闭馆、必须提前在公众号预约）
                <w:br/>
                旧址原是江西大旅行社，建成1924年，后为领导起义指挥中心。江泽民总书记在建军70周年前夕题写“军旗升起的地方”7个金光闪闪的大字。
                <w:br/>
                南昌夜生活必打卡：【万寿宫历史文化街区】 门票：免费开放
                <w:br/>
                南昌的夜晚，万寿宫历史文化街区是一个不可错过的去处。这里不仅有文创、餐饮娱乐和休闲购物等设施，夜晚的华灯异彩更是让人流连忘返。万寿宫街区夜景超美，人也很多，建议下午6点左右到达，边吃边逛边玩，1-2小时刚刚好。不建议白天去，晚上更热闹。
                <w:br/>
                温馨提示：
                <w:br/>
                ★今天没有安排团体膳食，各位贵宾可自行品尝南昌特色美食：南昌炒米粉、南昌拌粉、瓦罐汤等小吃，米粉蒸肉、藜蒿炒腊肉等经典赣菜。推荐绳金塔美食、小吃一条街。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赴中国瓷都—景德镇车程约3小时，参观【中国陶瓷博物馆】景德镇陶瓷馆，又称景德镇中国陶瓷博物馆，位于江西省景德镇市昌江区紫晶北路1号。景德镇陶瓷馆是新中国成立后建馆早、藏瓷丰富的一所陶瓷艺术性博物馆，国家一级博物馆。景德镇陶瓷馆于1954年1月正式开放，总占地面积5.9万多平方米，建筑面积3.2万平方米。平均每年接待参观者近10万人左右。赠送观看中国陶瓷博物馆&amp;陶侃小剧场《青花瓷》观看时间约30分钟：陶侃剧场精心策划并推出了首部以青花瓷为核心元素的沉浸式微喜剧《青花瓷》”该剧巧妙地将深厚的传统文化精髓与现代喜剧元素相融合通过沉浸式的观赏体验，让每位游客能够身临其境地领略青花瓷的独特魅力，这不仅是一场单纯的表演，更是一次深刻的陶瓷文化探索之旅，将知识性与娱乐性完美融合或赠送观看《遇见乾隆瓷光影》：江西省原创沉浸式数字光影展，采用前沿的数字技术（光影技术、3D裸眼、3Dmapping。3D全息幻影、VRARMR虚拟显示、CAVE视觉、AI互动、AR、AI等）。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夜逛陶溪川】（参观约2小时）来景德镇玩一定不能错过陶溪川，老厂房改造的文化街区里面有各种精美的手工陶瓷工艺品，各种摊铺摆满了琳琅满目的陶瓷品，很适合逛而且拍照非常出片哦，漫步于陶溪川，每一步都能感受到浓厚的艺术氛围，古朴的建筑、流淌的溪水、琳琅满目的陶瓷艺术品，无不让人沉醉，在这个充满创意与活力的地方，每一步都可能发现意想不到的惊喜!
                <w:br/>
                温馨提示：
                <w:br/>
                ★中国陶瓷博物馆每逢周一政策性闭馆，如遇闭馆则换成三宝村景点，陶侃剧场剧目可能会更新以剧场安排为准！陶侃剧场与遇见乾隆瓷2个只赠送观看一个项目，具体以旅行社安排为准！
                <w:br/>
                ★如您想在陶溪川逛久一点，可以自行打车回酒店哦！陶溪川很大，如果想要拍“月亮”可直接导航到“满记甜品”就可以看到月亮拍照打卡点啦！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景德镇--篁岭（车程约1.5小时）--望仙谷（车程约2.5小时）
                <w:br/>
              </w:t>
            </w:r>
          </w:p>
          <w:p>
            <w:pPr>
              <w:pStyle w:val="indent"/>
            </w:pPr>
            <w:r>
              <w:rPr>
                <w:rFonts w:ascii="微软雅黑" w:hAnsi="微软雅黑" w:eastAsia="微软雅黑" w:cs="微软雅黑"/>
                <w:color w:val="000000"/>
                <w:sz w:val="20"/>
                <w:szCs w:val="20"/>
              </w:rPr>
              <w:t xml:space="preserve">
                早餐后车赴被誉为“全球十大美梯田”—篁岭车程约1.5小时，游览【篁岭景区】（游览时间约3小时，自理往返缆车；根据景区旅行社团队政策，坐索道即可赠送门票，如不购买索道，则无法参观景区，无门票退费。）徽式商铺林立，前店后坊，活脱脱一幅缩写版流动的“清明上河图”“篁岭晒秋”闻名遐迩：村民晒晾农作物使用竹匾晒在自家眺窗前木架上，形成特有的徽派民俗景观。四季花海展示惊艳的“大地艺术”。“地无三尺平”处处是花、是景。【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
                <w:br/>
                温馨提示：
                <w:br/>
                ★望仙谷篝火晚会晚上20：00开始，火舞+篝火演出互动+蹦迪+歌曲互动（雨雪天气取消，篝火晚会具体开场时间以景区安排为准）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望仙谷--三清山（车程约1.5小时）--葛仙村（车程约1.5小时）
                <w:br/>
              </w:t>
            </w:r>
          </w:p>
          <w:p>
            <w:pPr>
              <w:pStyle w:val="indent"/>
            </w:pPr>
            <w:r>
              <w:rPr>
                <w:rFonts w:ascii="微软雅黑" w:hAnsi="微软雅黑" w:eastAsia="微软雅黑" w:cs="微软雅黑"/>
                <w:color w:val="000000"/>
                <w:sz w:val="20"/>
                <w:szCs w:val="20"/>
              </w:rPr>
              <w:t xml:space="preserve">
                早餐后车赴世界自然遗产地—三清山车程约1.5小时，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赴灵宝山葛仙山车程约1.5小时，晚上赠送游览【观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入住酒店。
                <w:br/>
                温馨提示：
                <w:br/>
                ★因三清山山上物资缺乏，物价较高，可提前自备干粮、零食等。
                <w:br/>
                ★山高路陡，游山时以缓步为宜，不可过速，保持体力，同时，应多喝一些含有盐份的水或饮料。
                <w:br/>
                ★葛仙村晚餐为景区赠送餐，不吃不退费，如景区特殊原因临时取消赠送也无费用可退！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葛仙村-上饶站（车程约1小时）--南昌
                <w:br/>
              </w:t>
            </w:r>
          </w:p>
          <w:p>
            <w:pPr>
              <w:pStyle w:val="indent"/>
            </w:pPr>
            <w:r>
              <w:rPr>
                <w:rFonts w:ascii="微软雅黑" w:hAnsi="微软雅黑" w:eastAsia="微软雅黑" w:cs="微软雅黑"/>
                <w:color w:val="000000"/>
                <w:sz w:val="20"/>
                <w:szCs w:val="20"/>
              </w:rPr>
              <w:t xml:space="preserve">
                早餐后赠送索道上山【葛仙山、登山祈福】，葛仙山位于江西省上饶市铅山县中部的葛仙山镇，地处武夷山北麓，主峰葛仙峰海拔1096.3米，葛仙山景区面积50平方千米，号称“中华灵宝山”葛仙山拔地而起，直冲云霄分不清天上人间，真是神仙住的地方，古往今来，有朱熹、陆九龄、辛弃疾等众多文豪在这片土地上留下传世佳作，李商隐赞葛仙山“日卧云霞窝,嵩华并五岳”,文化底蕴雄厚，令人心神向往。后根据游客返程时间，由旅行社安排车辆先送上饶高铁站，后返回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南昌-广西各地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【门票】：以上行程中景点团队首道大门票：赠送景区不去，无任何退费。
                <w:br/>
                【住宿】：当地5晚标准酒店双人间，含早餐，参考酒店如下：
                <w:br/>
                南昌：曼居、维也纳智好或同档次酒店；
                <w:br/>
                景德镇：高岭村长学院或凯宾酒店或同档次酒店；
                <w:br/>
                葛仙村内：仙村客驿或暗香园或同档次酒店；
                <w:br/>
                望仙谷外民宿：怡欣民宿或云桂客居或同档次酒店；
                <w:br/>
                【用餐】：当地提供早+4正餐，餐标50元/人，婺源酒店为用晚餐送早餐；
                <w:br/>
                          正餐十人一桌，十菜一汤，酒水自理，用餐人数不足菜量酌情增减；
                <w:br/>
                【交通】：广西各地=南昌往返高铁票二等座；
                <w:br/>
                当地空调旅游大巴车（根据实际人数调配车型，确保一人一正座）；
                <w:br/>
                【导游】：当地中文导游讲解服务100元/人；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1、我社不提供自然单间，产生单房差请客人自理，全程5晚房差800元/人；
                <w:br/>
                2、自由活动或行程外个人的一切费用。如：酒店内的酒水、洗衣、收费视讯节目等一切私人开支；
                <w:br/>
                3、因人力不可抗因素产生的费用，如因交通拥堵、罢工、天气、飞机机器故障、航班取消或更改时间等不可抗力原因所引致的额外费用。
                <w:br/>
                4.不包含旅游意外险，建议游客自行购买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地接社名称：南昌康辉旅行社有限责任公司 
                <w:br/>
                地接社联系人：王晓峰 13317716336
                <w:br/>
                地接社地址：江西省南昌市西湖区永叔路18号吉安大厦311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2025-07-18T12:27:32+08:00</dcterms:created>
  <dcterms:modified xsi:type="dcterms:W3CDTF">2025-07-18T12:27:32+08:00</dcterms:modified>
</cp:coreProperties>
</file>

<file path=docProps/custom.xml><?xml version="1.0" encoding="utf-8"?>
<Properties xmlns="http://schemas.openxmlformats.org/officeDocument/2006/custom-properties" xmlns:vt="http://schemas.openxmlformats.org/officeDocument/2006/docPropsVTypes"/>
</file>