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定制桂林山水画卷、阳朔之夜2日游行程单</w:t>
      </w:r>
    </w:p>
    <w:p>
      <w:pPr>
        <w:jc w:val="center"/>
        <w:spacing w:after="100"/>
      </w:pPr>
      <w:r>
        <w:rPr>
          <w:rFonts w:ascii="微软雅黑" w:hAnsi="微软雅黑" w:eastAsia="微软雅黑" w:cs="微软雅黑"/>
          <w:sz w:val="20"/>
          <w:szCs w:val="20"/>
        </w:rPr>
        <w:t xml:space="preserve">周末轻松出游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GLD552556648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柳州市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大型演出：精彩歌舞表演: 侗族大歌、芦笙舞等传统表演，展现侗族文化的魅力。
                <w:br/>
                篝火晚会：围着篝火跳舞，感受侗族人民的热情。
                <w:br/>
                兴坪漓江：欣赏兴坪漓江精华漓江风光。
                <w:br/>
                 兴坪古镇：一打卡20元人民币背景处
                <w:br/>
                赠送：鱼鹰竹筏合影。
                <w:br/>
                纯玩：一全程0自费0购物0景购、放心出游。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柳州至阳朔
                <w:br/>
              </w:t>
            </w:r>
          </w:p>
          <w:p>
            <w:pPr>
              <w:pStyle w:val="indent"/>
            </w:pPr>
            <w:r>
              <w:rPr>
                <w:rFonts w:ascii="微软雅黑" w:hAnsi="微软雅黑" w:eastAsia="微软雅黑" w:cs="微软雅黑"/>
                <w:color w:val="000000"/>
                <w:sz w:val="20"/>
                <w:szCs w:val="20"/>
              </w:rPr>
              <w:t xml:space="preserve">
                早上于柳州指定地点集合（具体的集合地点，时间以通知书为准），乘旅游大巴车前往桂林阳朔。
                <w:br/>
                抵达后安排中餐。
                <w:br/>
                下午：船游兴坪漓江风光（游览时间约70分钟）。
                <w:br/>
                     抵达码头乘船游览漓江风光船行江中，宛如迎面打开一幅幅奇妙山水画卷，漓江两岸的山峰伟岸挺拔，形态万千，石峰上多长有茸茸的灌木和小花，远远看去，若美女身上的衣衫。江岸的堤坝上，终年碧绿的凤尾竹，似少女的裙裾，随风摇曳，婀娜多姿。可爱是山峰倒影，几分朦胧，几分清晰。江面渔舟几点，红帆数页，从山峰倒影的画面上流过，真有“船在青山顶上行”的意境。 
                <w:br/>
                徒步：兴坪古镇.打卡20元人民币背景（游览时间约40分钟）。
                <w:br/>
                 游览漓江江畔的千年历史人文古镇——【兴坪古镇】，古镇历史悠久，仍然保存有古街、古桥、古戏台、古庙等建筑。古有“漓江山水在兴坪”之说，此地还是第五套人民币20元背景取景地兴坪佳境，可拍照留念。
                <w:br/>
                定制环节：20元人民币背景处鱼鹰竹筏合影（游览约40分钟）。
                <w:br/>
                为了让我们尊贵的客人亲近原味的山水风光和风土人情，我们特意安排了竹排鱼鹰与大家合影，以20元人民币为背景，以鱼鹰及竹排为素材，与您同框出现，走进人民币里，留下美好纪念！
                <w:br/>
                晚上：侗王夜宴景区（游览时间约1.5小时）。
                <w:br/>
                激情时刻即将到来。大型侗王夜宴歌舞表演、阳朔之夜灯光秀、气氛拉满的篝火晚会。
                <w:br/>
                19:30大型演出：阳朔侗王夜宴是一场融合了侗族文化、歌舞表演的盛宴，为游客带来独特的体验。精彩歌舞表演: 侗族大歌、芦笙舞等传统表演，展现侗族文化的魅力。篝火晚会: 围着篝火跳舞，感受侗族人民的热情。
                <w:br/>
                后可观看色彩斑斓的灯光秀，随音乐和剧情变化，时而柔和，时而绚丽，带来震撼的视觉体验。
                <w:br/>
                当天游览结束送阳朔酒店，入住休息。
                <w:br/>
                如时间允许可自行前往阳朔西街，感受西街中西文化的碰撞。自由活动期间不提供车，导服务，请保管好自己的贵重物品，注意人身安全。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午餐：阳朔餐厅安排团队午餐     晚餐：阳朔餐厅安排团队晚餐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阳朔至桂林，下午返程柳州
                <w:br/>
              </w:t>
            </w:r>
          </w:p>
          <w:p>
            <w:pPr>
              <w:pStyle w:val="indent"/>
            </w:pPr>
            <w:r>
              <w:rPr>
                <w:rFonts w:ascii="微软雅黑" w:hAnsi="微软雅黑" w:eastAsia="微软雅黑" w:cs="微软雅黑"/>
                <w:color w:val="000000"/>
                <w:sz w:val="20"/>
                <w:szCs w:val="20"/>
              </w:rPr>
              <w:t xml:space="preserve">
                上午游览：聚龙潭岩洞（游览时间约50分钟）。
                <w:br/>
                 【聚龙潭】含摆渡船，AAAA级景区，由黑岩和水岩两大岩洞组成，是阳朔境内“一洞水陆两游”的地方，也是“藏龙卧虎”较多的地方之一。岩外奇峰竞秀宛如神龙腾云，岩内钟乳石琳琅多姿，有石巧似游龙戏水；岩外青山隐隐，绿水悠悠，宛如群龙驾雾，故名“聚龙潭”。洞内移步换景，40多个景致，令人目不暇接，仿佛在水晶龙宫遨游。
                <w:br/>
                车览：十里画廊（游览时间约20分钟）。
                <w:br/>
                 十里画廊是阳朔县一条彩色公路，也是较有颜值的一条道。就像在欣赏一幅徐徐展开的中国山水画的长卷，为阳朔景观核心带，坐车一路可观赏骆驼过江，美女照镜，孙悟空过火焰山，唐僧打坐，羊角山，大榕树，月亮山等知名景点。烟花三月的十里画廊化身金黄花海。
                <w:br/>
                乘车前往桂林市区，安排中餐。
                <w:br/>
                下午游览：象鼻山（游览约40分钟）.
                <w:br/>
                【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下午游览结束，乘坐旅游大巴车返回柳州市散团（车程约2.5小时），结束愉快的桂林阳朔之旅。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午餐：桂林餐厅安排团队午餐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住宿：入住1晚阳朔当地商务型酒店标准双人间，不含单房差。
                <w:br/>
                    参考酒店如下，以实际入住为准：
                <w:br/>
                丽盛大酒店、港潮酒店等或同等标准的其他酒店。
                <w:br/>
                2.用车：全程空调旅游大巴车，保证每人一正座（21座以下的车型均无行李箱）。  
                <w:br/>
                3.用餐：含1早餐，3个正餐50元/人/餐，（早餐酒店含，不吃不退费，正餐10人围桌，如不足10人，菜品酌量增减）。
                <w:br/>
                4、门票：行程所列景点首道大门票。
                <w:br/>
                5.导服：全程中文导游服务，导游服务费15元/人，自由活动期间不提供导游服务。
                <w:br/>
                6.儿童：0.8米至1.4米儿童含车费，餐费，导游费，1.4米以上儿童同成人。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1.如出现单男单女情况下，不含单房差70元/人，不含旅游意外险，建议游客自行购买。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6、0.8米至1.4米儿童费用不占床，不含早餐，不含门票，门票产生家长现付。
                <w:br/>
                7、正餐不含酒水。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2、全程旅游车，保证每人一个正座位；如有特别要求车辆，请提前说明，重新核价。旅游车到景点、餐厅期间客人统一下车，不在单独开车门给客人上车休息和开空调。贵重物品不能存放在车上。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6、请游客认真、如实填写“游客意见书”。投诉问题的处理将以填写的：意见书为重要依据。
                <w:br/>
                7、如在行程中，遇不可抗力，按《旅游法》第六十七条之规定处理。
                <w:br/>
                8、此行程不允许提前离团或者中途脱团，敬请知晓与配合。
                <w:br/>
                9、地接社信息：
                <w:br/>
                名称：广西天天游国际旅行社有限公司
                <w:br/>
                地址：南宁市青秀区东葛路18-1号嘉和自由空间A座
                <w:br/>
                联系方式：覃女士，电话：13517685820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2025-06-25T18:31:57+08:00</dcterms:created>
  <dcterms:modified xsi:type="dcterms:W3CDTF">2025-06-25T18:31:57+08:00</dcterms:modified>
</cp:coreProperties>
</file>

<file path=docProps/custom.xml><?xml version="1.0" encoding="utf-8"?>
<Properties xmlns="http://schemas.openxmlformats.org/officeDocument/2006/custom-properties" xmlns:vt="http://schemas.openxmlformats.org/officeDocument/2006/docPropsVTypes"/>
</file>