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2506（南宁）【星际·领航】三峡双动5日游（下水）行程单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CQ1749964630Bx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根据车次时间自行前往火车站抵达后，乘车前往登船码头（具体码头以通知为准）
                <w:br/>
                18:00-20:00    游客自行前往朝天门码头登船。（办理入住时间18：00-21：00）
                <w:br/>
                20:00           举行游船说明会。
                <w:br/>
                21:00           游轮开航。            
                <w:br/>
                【温馨提示】
                <w:br/>
                游轮登船办理时间 18:00-20:00，请在指定时间内，自行前往游轮总服务台（前台）办理登船和入住手续。登船前，请仔细核对码头号及船舷标识，以免误登船舶。如果长江低水位或者洪水期间，则中转具体码头以船司通知为准。
                <w:br/>
                温馨提示：建议去程大交通需出16:30前抵达重庆西的车次。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丰都双桂山→丰都鬼城→烽烟三国
                <w:br/>
              </w:t>
            </w:r>
          </w:p>
          <w:p>
            <w:pPr>
              <w:pStyle w:val="indent"/>
            </w:pPr>
            <w:r>
              <w:rPr>
                <w:rFonts w:ascii="微软雅黑" w:hAnsi="微软雅黑" w:eastAsia="微软雅黑" w:cs="微软雅黑"/>
                <w:color w:val="000000"/>
                <w:sz w:val="20"/>
                <w:szCs w:val="20"/>
              </w:rPr>
              <w:t xml:space="preserve">
                06:30-06:30    六楼观景吧为您提供免费早咖啡
                <w:br/>
                06:30-07:30    游船2楼中西餐厅享用丰富的自助早餐
                <w:br/>
                08:00-12:00    上岸游览景点【双桂山】
                <w:br/>
                12:00-13:00    游船2楼中西餐厅享用丰富的自助午餐
                <w:br/>
                14:30-15:30    诚意邀请您参加船长欢迎酒会，我们的船长敬候您的光临
                <w:br/>
                17:00-18:00    游船2楼中西餐厅享用丰富的自助晚餐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早餐：游轮含早     午餐：游船含餐（中西自助餐），餐不用不退不做等价交换     晚餐：游船含餐（中西自助餐），餐不用不退不做等价交换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白帝城→瞿塘峡→巫峡→小三峡→小小三峡→船长欢送晚宴
                <w:br/>
              </w:t>
            </w:r>
          </w:p>
          <w:p>
            <w:pPr>
              <w:pStyle w:val="indent"/>
            </w:pPr>
            <w:r>
              <w:rPr>
                <w:rFonts w:ascii="微软雅黑" w:hAnsi="微软雅黑" w:eastAsia="微软雅黑" w:cs="微软雅黑"/>
                <w:color w:val="000000"/>
                <w:sz w:val="20"/>
                <w:szCs w:val="20"/>
              </w:rPr>
              <w:t xml:space="preserve">
                06:30-07:00   免费早茶、早咖啡、精美茶点
                <w:br/>
                06:30-07:30   游船2楼中西餐厅享用丰富的自助早餐
                <w:br/>
                07:30-10:30   抵达奉节
                <w:br/>
                11:00-11:30   游船启航，经过长江三峡-【瞿塘峡】，在船上您可以观看到以威武雄壮著称的三峡【夔门】。
                <w:br/>
                12:00-13:00   游船2楼中西餐厅享用丰富的自助午餐
                <w:br/>
                14:30-17:30   游船经过幽深秀美的【巫峡】，抵达小三峡，换乘观光游船游览被誉为“天下奇”峡的国家5A级景区【小
                <w:br/>
                三峡】
                <w:br/>
                19:00-20:00   游船2楼中西餐厅享用船长欢送晚宴
                <w:br/>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早餐：游轮含早     午餐：游船含餐（中西自助餐），餐不用不退不做等价交换     晚餐：游船含餐（中西自助餐），餐不用不退不做等价交换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三峡升船机→三峡大坝
                <w:br/>
              </w:t>
            </w:r>
          </w:p>
          <w:p>
            <w:pPr>
              <w:pStyle w:val="indent"/>
            </w:pPr>
            <w:r>
              <w:rPr>
                <w:rFonts w:ascii="微软雅黑" w:hAnsi="微软雅黑" w:eastAsia="微软雅黑" w:cs="微软雅黑"/>
                <w:color w:val="000000"/>
                <w:sz w:val="20"/>
                <w:szCs w:val="20"/>
              </w:rPr>
              <w:t xml:space="preserve">
                06:00        音乐叫早
                <w:br/>
                06:30-07:30   游船2楼中西餐厅享用丰富的自助早餐,自助早餐后，到总台退还房卡！回房间等候广播通知离船！
                <w:br/>
                07:30-13:30   前往游览【三峡大坝风景区】游览水电站和清洁能源基地，也是目前中国有史以来建设大型的工程项目，乘观光电梯到坝区制高点--坛子岭，可以俯瞰整个坝区，参观三峡工程模型室，乘观光电梯下行到船闸观景台，然后步行到185平台参观，之后乘车前往宜昌游客中心（万达广场对面）结束愉快的长江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宜昌→广西各地　
                <w:br/>
              </w:t>
            </w:r>
          </w:p>
          <w:p>
            <w:pPr>
              <w:pStyle w:val="indent"/>
            </w:pPr>
            <w:r>
              <w:rPr>
                <w:rFonts w:ascii="微软雅黑" w:hAnsi="微软雅黑" w:eastAsia="微软雅黑" w:cs="微软雅黑"/>
                <w:color w:val="000000"/>
                <w:sz w:val="20"/>
                <w:szCs w:val="20"/>
              </w:rPr>
              <w:t xml:space="preserve">
                早餐后，根据大交通的时间，安排送站返回家乡，结束愉快的旅程！
                <w:br/>
                【温馨提示】
                <w:br/>
                1、出团通知书会注明车次信息，送站车队会在前一晚通过电话/短信等方式约定送站时间，请保持手机开机（建议提前 1 小时到达车站，因自身原因导致误车的，游客自行承担）。
                <w:br/>
                2、我社赠送的接送仅包含下船地点至车站单趟车接送，进站手续请根据车站指引自行办理；敬请配合，谢谢理解！
                <w:br/>
                3、酒店退房时间不超过12点，如有超时请自理超时的房费。
                <w:br/>
                4、今日返程，请检查好个人物品，不要遗漏酒店。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【门票】双桂山、小三峡、三峡大坝门票为为旅行社套票价；无任何优免退费。不游不退费不做等价交换；
                <w:br/>
                【用餐】行程所列餐（4早4正）
                <w:br/>
                早餐：陆地酒店含1早，儿童不占床不含早。游船含3早
                <w:br/>
                正餐：游船含4餐（中西自助餐），餐不用不退不做等价交换
                <w:br/>
                【住宿】1晚当地酒店标准2人间住宿（酒店没有三人间，不含单房差）
                <w:br/>
                3晚游船2楼标准2人间（游船没有3人间，游轮2楼为基础楼层）
                <w:br/>
                参考酒店：（以实际入住为准）
                <w:br/>
                宜昌：
                <w:br/>
                【用车】当地空调旅游用车，景区内为公共环保车。（车辆大小由旅行社根据游客人数调整，保证每位游客1个正座）
                <w:br/>
                【大交通】南宁/重庆—宜昌/长寿北/重庆西/武汉/南宁东 动车二等座（随机出票，不指定车次、座位、时间）
                <w:br/>
                【导游】游船中文导游服务费100元/人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1、行程中未含餐费；
                <w:br/>
                2、旅游期间（包括自由活动期间）其它一切私人性质的自主消费，如：大坝VR观看、耳麦讲解器、通讯、娱乐、洗衣或自主购物等。
                <w:br/>
                3、旅游人身意外伤害险（建议游客自行购买）
                <w:br/>
                4、因地震、滑坡、禁航、恶劣天气（浓雾、暴雨、狂风等）、政府禁令、交通拥堵或管制等不可抗力而引发的应由游客承担或分摊的新增费用。
                <w:br/>
                5、陆地单房差（80元/人，游船段为拼房）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游船自费</w:t>
            </w:r>
          </w:p>
        </w:tc>
        <w:tc>
          <w:tcPr/>
          <w:p>
            <w:pPr>
              <w:pStyle w:val="indent"/>
            </w:pPr>
            <w:r>
              <w:rPr>
                <w:rFonts w:ascii="微软雅黑" w:hAnsi="微软雅黑" w:eastAsia="微软雅黑" w:cs="微软雅黑"/>
                <w:color w:val="000000"/>
                <w:sz w:val="20"/>
                <w:szCs w:val="20"/>
              </w:rPr>
              <w:t xml:space="preserve">
                丰都鬼城295/人
                <w:br/>
                烽烟三国295/人
                <w:br/>
                白帝城295/人
                <w:br/>
                小小三峡185/人
                <w:br/>
                三峡升船机295/人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¥ 1,365.00</w:t>
            </w:r>
          </w:p>
        </w:tc>
      </w:tr>
      <w:tr>
        <w:trPr/>
        <w:tc>
          <w:tcPr/>
          <w:p>
            <w:pPr>
              <w:pStyle w:val="indent"/>
            </w:pPr>
            <w:r>
              <w:rPr>
                <w:rFonts w:ascii="微软雅黑" w:hAnsi="微软雅黑" w:eastAsia="微软雅黑" w:cs="微软雅黑"/>
                <w:color w:val="000000"/>
                <w:sz w:val="20"/>
                <w:szCs w:val="20"/>
              </w:rPr>
              <w:t xml:space="preserve">当地景区交通</w:t>
            </w:r>
          </w:p>
        </w:tc>
        <w:tc>
          <w:tcPr/>
          <w:p>
            <w:pPr>
              <w:pStyle w:val="indent"/>
            </w:pPr>
            <w:r>
              <w:rPr>
                <w:rFonts w:ascii="微软雅黑" w:hAnsi="微软雅黑" w:eastAsia="微软雅黑" w:cs="微软雅黑"/>
                <w:color w:val="000000"/>
                <w:sz w:val="20"/>
                <w:szCs w:val="20"/>
              </w:rPr>
              <w:t xml:space="preserve">
                丰都索道往返35元/人（自选项目，如需产生当地现付）
                <w:br/>
                三峡大坝电瓶车20元/人（自愿自理）
                <w:br/>
                三峡耳麦讲解器20元/人（自愿自理）
                <w:br/>
                三峡大坝秀35元/人（自愿自理）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经全体游客签字同意后，可调整游览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w:br/>
                营造文明、和谐的旅游环境，关系到每位游客的切身利益。做文明游客是我们大家的义务，请遵守以下公约：
                <w:br/>
                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2025-06-16T22:19:33+08:00</dcterms:created>
  <dcterms:modified xsi:type="dcterms:W3CDTF">2025-06-16T22:19:33+08:00</dcterms:modified>
</cp:coreProperties>
</file>

<file path=docProps/custom.xml><?xml version="1.0" encoding="utf-8"?>
<Properties xmlns="http://schemas.openxmlformats.org/officeDocument/2006/custom-properties" xmlns:vt="http://schemas.openxmlformats.org/officeDocument/2006/docPropsVTypes"/>
</file>