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哇哈哈A1线：广州野生动物园+欢乐世界或水上乐园2日游行程单</w:t>
      </w:r>
    </w:p>
    <w:p>
      <w:pPr>
        <w:jc w:val="center"/>
        <w:spacing w:after="100"/>
      </w:pPr>
      <w:r>
        <w:rPr>
          <w:rFonts w:ascii="微软雅黑" w:hAnsi="微软雅黑" w:eastAsia="微软雅黑" w:cs="微软雅黑"/>
          <w:sz w:val="20"/>
          <w:szCs w:val="20"/>
        </w:rPr>
        <w:t xml:space="preserve">A1 线：广州 野生动物世界+欢乐世界/水上乐园 纯玩双动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早餐-广州长隆欢乐世界/广州水上乐园一整天（2选1）；下午结束送广州南返广西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【住宿】：1晚舒适型酒店；两人一间，每人/床位；
                <w:br/>
                参考酒店：维也纳酒店、骏粤酒店、柏曼酒店、宜尚酒店等同档次酒店；
                <w:br/>
                【用餐】：全程1早餐0正餐（早餐按床位赠送，不占床不含早）；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1、团队住宿安排为每房间住两位游客，不提供自然单间。若出现单男单女的情况，游客需出团前自补好房差150元/人；若不占床者，不占床退房差者不含早餐费，游客自理早餐；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2025-06-16T04:08:34+08:00</dcterms:created>
  <dcterms:modified xsi:type="dcterms:W3CDTF">2025-06-16T04:08:34+08:00</dcterms:modified>
</cp:coreProperties>
</file>

<file path=docProps/custom.xml><?xml version="1.0" encoding="utf-8"?>
<Properties xmlns="http://schemas.openxmlformats.org/officeDocument/2006/custom-properties" xmlns:vt="http://schemas.openxmlformats.org/officeDocument/2006/docPropsVTypes"/>
</file>