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2506【画里皖赣】庐山、景德镇、婺源篁岭、黄山、宏村高铁7日游行程单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2506【画里皖赣】庐山、景德镇、婺源篁岭、黄山、宏村高铁7日游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2506JX1723431111HH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▲【高铁出发】：贵宾们自行前往各地高铁站乘坐高铁二等座：前往江西南昌西站；(具体高铁车次及时间以出团通知书为准)，接团后入住酒店。
                <w:br/>
                自由行景点推荐：
                <w:br/>
                八一广场  门票：免费    建议游玩时间：30min
                <w:br/>
                八一广场是南昌的另一地标性建筑，集休闲、娱乐、教育、宣传为一体，有起义纪念碑、军史浮雕等，瞻仰了一下起义纪念碑，缅怀革命先烈。
                <w:br/>
                八一起义纪念馆  门票：免费    建议游玩时间：1小时
                <w:br/>
                旧址原是江西大旅行社，建成1924年，后为领导起义指挥中心。江泽民总书记在建军70周年前夕题写“军旗升起的地方”7个金光闪闪的大字。
                <w:br/>
                秋水广场 门票：免费   建议游玩时间：2h（喷泉时间具体以景区官方公布为准）
                <w:br/>
                秋水广场位于红谷滩新区的赣江之滨，与滕王阁隔江相望。有美食街，有娱乐场，特别是拥有据说是亚洲大的音乐喷泉群。随着音乐声起，赣江两岸的高楼大厦的LED屏一齐亮起，演绎着一场光影微电影（此时如果坐在游轮上，听着音乐，看着两岸随着音乐起舞的灯光，绝对是一种享受）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集合后车赴世界双遗产地—庐山（车程约2.5小时），庐山风景区上下山及景区游览需换乘当地观光车（客人自理景区观光车费用90元/人），参观蒋介石、宋美龄官邸--【美庐别墅】（如闭馆则外观，游览时间约30分钟），美庐曾作为蒋介石的“夏都官邸”、“主席行辕”，是当年“夫人”生活的“美的房子”。游【含鄱口】（时间约60分钟）此处为”湖光山色，可观中国大淡水湖鄱阳湖，可观庐山高峰--大汉阳峰，可远眺【五老峰】，李白曾有诗赞曰：“庐山东南五老峰，青天削出金芙蓉。九江秀色可揽结，吾将此地巢云松。参观【庐山瀑布】（大口景区）（往返缆车自理50元/人），从含鄱口坐索道直接到大口瀑布,大口瀑布又称彩虹瀑布,因为往往在雨过天晴过了以后,在这里往往可以从灿烂的阳光下看到五颜六色的彩虹，在这里，可以仰观瀑布“飞流直下三千尺，疑是银河落九天” 的气势；俯看鄱湖“影落明湖青黛光，金阙前开二峰长”的妩媚；念岁月之悠悠，觉人生之短暂，乘大好时光，享山水之清兴。参观游览形如提琴的--【如琴湖】，唐代诗人白居易咏诗《大林寺桃花》中“人间四月芳菲尽，山寺桃花始盛开”的地方--【花径】、【白居易草堂】，相传天降金龙化作虹桥助朱元璋兵马脱险的--【天桥】，晋代东方名僧慧远采撷花卉、草药处，四季如春、犹如锦绣的--【锦绣谷】，【观妙亭】、【谈判台】，自然风化天生石洞，洞顶为参差如手指的岩石覆盖，形似佛手，又名“佛手岩”的--【仙人洞】、【险峰】，明朝皇帝朱元璋所建刻着朱皇帝亲自撰写的《周颠仙人传》和《四仙诗》--【御碑亭】（全程游览时间约2小时）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庐山—石钟山—景德镇—婺源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石钟山车程约2.5小时，后赠送游览【鄱阳湖】（赠送项目，不去费用不退，自理长江江湖游船30元/人），鄱湖接近长江处，二水相交奇景生；澈液浑流互排斥，浊清界线见分明。江、湖水的汇合处，水线分明，以截然不同的水色“划”出了一条奇妙的界线。【石钟山】滨临鄱阳湖，屹立于鄱阳湖入长江的交汇口，扼江控湖，有“江湖锁钥”之称，历来为兵家必争之地。周瑜、朱元璋、太平军乃至近代李烈钧都在此有过战迹；宋代诗人苏东坡泛舟实地考察后写下《石钟山记》，更使石钟山名扬天下。赴中国瓷都—景德镇，后参观【陶溪川】参观约1小时，景德镇市陶溪川是游客必打卡之地，陶溪川文化街区前身是宇宙瓷厂，旧与新的迭代重生，历史与现实、工业与艺术和谐地交融在一起，新地传统与新潮的绝妙碰撞使这里成为/艺术的集聚地/梦想的孵化园/生活的大舞台，一个承载了生活与梦想的地方，到陶溪川成为这里的主角完成艺术与人文的体验吧！后车赴中国美乡村—婺源，可参加自费套餐游览【婺女洲】游览【婺女洲】度假区以婺源深厚的徽州历史文化底蕴为基础，以婺源“婺女飞天”传说的故事为线索的中国徽艺文旅微度假小镇。古人都说“近水楼台先得月”【乘坐摇橹船】，一条条摇橹船在微波荡漾的河面上穿梭往来;一排排粉墙黛瓦的徽派建筑与小桥流水交相辉映，于晃晃悠悠中欣赏岸边的风景慢慢划过，惬意无比。婺女洲看大型山水实景演出《遇见·婺源》，感受精彩绝伦的文化盛宴，以婺女飞天为题材背景，运用写意的戏剧手法，光影与实景相结合，描绘出一幅波澜壮阔的盛大画卷。夜间还有奇幻抱玉塔Mapping秀《天工开物》，以五显财神起源及故事为核心元素的祈福文化水幕光影秀《五显金光》，古徽州独特的戏曲大戏等精彩演艺。徽市街上，一步一景，十余处游览文化场馆隐藏其中，厚重的古徽州文化在这里得以传承。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婺源—黄山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篁岭景区】（游览时间约3小时，自理往返缆车）徽式商铺林立，前店后坊，活脱脱一幅缩写版流动的“清明上河图”“篁岭晒秋”闻名遐迩：村民晒晾农作物使用竹匾晒在自家眺窗前木架上，形成特有的徽派民俗景观。四季花海展示惊艳的“大地艺术”。“地无三尺平”处处是花、是景。后乘车或安排高铁前往屯溪【具体抵屯溪方式由旅行社安排】，晚上可自行当地特色小吃，可自由活动。行程结束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汤口或黄山市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世界自然与文化双遗产、世界地质公园、国家AAAAA级风景名胜区--【黄山】（车程约1-2小时，门票及环保车已含，自理缆车或步行上山），游览玉屏楼、迎客松、玉屏卧佛、送客松，观天都峰、松鼠跳天都，走百步云梯、登鳌鱼峰、观老鼠偷油，老僧入定、鳌鱼吃海螺、鳌鱼驮金龟、走天海、登华东第二高峰--光明顶,登高望远,体现君临天下之感觉,观《红楼梦》之通灵宝玉--飞来石，梦笔生花、"人间美景，到始方信的黄山松代表景区-始信峰景区：黑虎松、连理松、龙爪松、探海松、神琴松。自理缆车下行或步行下山，（全程索道游览约6-7小时，步行9—10个小时），晚上可自由参观流动的清明上河图--【屯溪老街】，是中国保完整、具有南宋和明清建筑风格的步行街，距今已有数百年历史，精华部分长832米，宽5~8米，由不同年代建成的300余幢徽派建筑构成。行程结束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黄山—宏村--南昌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早餐后车赴《世界文化遗产名录》、“桃花源里人家”黟县，游画里乡村——【宏村】（游玩时间约1.5小时）。宏村整个村落布局似牛形，故被人们称为“牛形村”。全村以高昂挺拔的雷岗  山为“牛头”，满山青翠苍郁的古树是牛的“头角”， 村内鳞次栉比的建筑群是“牛身”碧波荡漾的塘湖为“牛胃”和“牛肚”，穿堂绕屋，人工水圳是“牛肠”，村边的四座木桥为“牛腿”，宏村就似一头卧牛处于青山环绕，稻田连绵的山冈之中。宏村的民居建筑开创了徽派建筑里别具特色的水榭民居模式。结束后乘车返回南昌， 行程结束后入住酒店。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午餐：包含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南昌-广西各地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▲【安排送团】：司机适时在酒店接客人前往南昌西高铁站或南昌昌北机场，返程，结束愉快旅途！ 
                <w:br/>
                ▲【高铁返程】：(具体高铁班时间以出团通知书为准)
                <w:br/>
                交通：大巴-高铁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1、住宿：当地6晚酒店双标间
                <w:br/>
                参考酒店：南昌格林或维也纳三好或同档次
                <w:br/>
                庐山：山水庐驿，芦林饭店或同档次
                <w:br/>
                婺源：东篱小隐臻品民宿、茶博府或同档次
                <w:br/>
                汤口：维也纳智好酒店、开元曼居酒店或同档次
                <w:br/>
                黄山：辰茂醉温泉酒店 、君瑞百合大酒店或同档次
                <w:br/>
                2、用餐：6早5正（正餐30元/人正,10人一桌8菜1汤，若人数不足10人,则减少菜的数量或调整菜单；如不用餐餐费不退,庐山婺源酒店均为用晚餐送早餐，如不在酒店吃晚餐则早餐自理）如成团人数不足8人餐费退还客人不做团餐；如因游客原因不吃团餐不退餐费;
                <w:br/>
                3、门票：行程所列景点首道大门票，赠送景点不去不退且任何证件不享受优惠；
                <w:br/>
                4、交通标准：当地全程空调旅游车（按人数定车型，保证一人一正座），此线路因山路较多且地理环境较特殊大巴只适用底盘高国产旅游车，不便之处，敬请谅解；
                <w:br/>
                5、导游：当地中文导游服务50元/人
                <w:br/>
                6、往返大交通：广西各地-南昌西往返高铁二等座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1、行李物品托管或超重费；不含单房差680元/人。单人出发需另补接送站费用100元
                <w:br/>
                2、不含旅游意外险（建议客人自行购买）
                <w:br/>
                3、自由活动期间交通费、餐费、等私人费用。
                <w:br/>
                4、行程中未提到包含的其它费用：如景区内二道门票、观光车、电瓶车、索道、租赁等费用。
                <w:br/>
                5、不提供自然单间，产生单房差或加床费用自理。酒店入住的匙牌押金，非免费餐饮费、洗衣、电话、饮料、烟酒、付费电视、行李搬运等费用。
                <w:br/>
                6、客人自选个人消费项目，及“旅游费用包含”内容以外的所有费用；
                <w:br/>
                7、儿童的“旅游费用包含”内容以外的所有费用。例如产生超高餐费、门票等需客人另付！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婺女洲门票+《遇见▪婺源》山水实景演出+《遇见▪光影》灯光秀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婺女洲门票+《遇见▪婺源》山水实景演出+《遇见▪光影》灯光秀+婺女洲摇橹船（单程）+全鱼宴+车费+司机导游服务费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¥ 348.00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庐山观光车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庐山大口瀑布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石钟山江湖游船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黄山往返缆车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¥ 170.00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此团为散客当地拼团；有时会与我社其它线路互拼，但不影响原本线路的接待标准；
                <w:br/>
                ●以上行程、火车车次及酒店安排以出团通知书为准，当地接待旅行社会在景点不变的情况下，且全体客人签字同意后，对行程先后次序做出相应调整，团友如有异议，请在报名时向销售人员做出了解。
                <w:br/>
                ●准确集合时间和地点，我社工作人员在出团前一天下午会以电话或短信方式通知客人，请注意确认查收，可以以短信回复方式确认收到。请客人耐心等待！
                <w:br/>
                ●不含景区上下山及景区游览需换乘景区观光车，环保车套车形式，统一由车队调配，无法专车专用，客人物品随身携带，期间有可能会出现排队等车的情况，请客人配合。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2025-06-16T21:08:36+08:00</dcterms:created>
  <dcterms:modified xsi:type="dcterms:W3CDTF">2025-06-16T21:08:36+08:00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