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玩转北疆-独库版 五彩滩、S21网红沙漠公路、天山天池、喀纳斯、禾木、赛里木湖、伊宁旅拍、那拉提空中草原、独库公路、巴音布鲁克九曲十八弯、吐鲁番、坎儿井双飞10日游行程单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XJ1748394370BA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前往南宁机场集中，乘飞机飞新疆维吾尔自治区首府乌鲁木齐市，抵达乌鲁木齐后，当地的工作人员会根据您的航班抵达时间，安排拼车或接站服务，将您接至当日下榻的酒店办理入住手续。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乌鲁木齐-S21沙漠高速公路-五彩滩-布尔津
                <w:br/>
              </w:t>
            </w:r>
          </w:p>
          <w:p>
            <w:pPr>
              <w:pStyle w:val="indent"/>
            </w:pPr>
            <w:r>
              <w:rPr>
                <w:rFonts w:ascii="微软雅黑" w:hAnsi="微软雅黑" w:eastAsia="微软雅黑" w:cs="微软雅黑"/>
                <w:color w:val="000000"/>
                <w:sz w:val="20"/>
                <w:szCs w:val="20"/>
              </w:rPr>
              <w:t xml:space="preserve">
                07:30-14:00 以导游准确通知为准，出发沿着S21沙漠高速公路乘车前往【五彩滩】景区（早晨出发时间较早，早餐可能是打包早餐或自带零食请谅解）；
                <w:br/>
                14:00-15:00 享用午餐 特别为您安排了一场乌伦古湖冷水鱼的美食之旅。乌伦古湖，作为新疆十大内陆淡水湖之一，以其纯净无污染的水质和丰富的冷水鱼资源而闻名。
                <w:br/>
                15:00-17:00抵达【五彩滩景区】（游玩约40分钟），五彩滩位于我国一条注入北冰洋的河流，额尔齐斯河北岸，因为流水侵蚀和风蚀作用，五彩滩坡度被切割得沟壑纵横，不同颜色的岩层显露出来，形成了彩色的丘陵。
                <w:br/>
                17:00-18:00乘车至布尔津县，抵达酒店办理入住，自理晚餐（辛苦劳顿了一天，办完入住尽快回房间入住，如有问题请告知导游或工作人员）。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午餐：冷水鱼宴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布尔津-喀纳斯景区-禾木
                <w:br/>
              </w:t>
            </w:r>
          </w:p>
          <w:p>
            <w:pPr>
              <w:pStyle w:val="indent"/>
            </w:pPr>
            <w:r>
              <w:rPr>
                <w:rFonts w:ascii="微软雅黑" w:hAnsi="微软雅黑" w:eastAsia="微软雅黑" w:cs="微软雅黑"/>
                <w:color w:val="000000"/>
                <w:sz w:val="20"/>
                <w:szCs w:val="20"/>
              </w:rPr>
              <w:t xml:space="preserve">
                07:30-08:00酒店用早餐（收拾好自己的行李，不要遗忘贵重物品，拿着房卡交到前台，导游会在前台等待您办理退房业务，请您自行前往酒店餐厅用早餐)；
                <w:br/>
                08:00-12:00早餐后乘车赴【喀纳斯景区】,抵达贾登峪售票中心，购买门票换乘区间车进入喀纳斯景区；
                <w:br/>
                12:00-13:00乘坐景区区间车，前往喀纳斯景区中心
                <w:br/>
                13:00-16:00在喀纳斯自行用午餐后，可喀纳斯湖畔自由活动。这时的你可沿着湖畔木栈道欣赏美景乘船游喀纳斯湖（120元/人，费用自理）或者观看图瓦人演奏原始乐器（100元/人，费用自理），让您感受天籁之音，了解图瓦人的原始生活
                <w:br/>
                16:00-17:00后乘坐区间车离开喀纳斯景区，沿途下车依次游览【神仙湾、月亮湾、卧龙湾】，每个站点停车5分钟，下车拍照留念，行驶30公里，行车游览1小时；
                <w:br/>
                17:00-19:30前往【禾木风景区】抵达办理入住，在人潮退却之后，听松涛陈陈，看倦鸟归巢，夜里还可以欣赏璀璨星空。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晚餐：中式合菜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禾木-胡杨河市
                <w:br/>
              </w:t>
            </w:r>
          </w:p>
          <w:p>
            <w:pPr>
              <w:pStyle w:val="indent"/>
            </w:pPr>
            <w:r>
              <w:rPr>
                <w:rFonts w:ascii="微软雅黑" w:hAnsi="微软雅黑" w:eastAsia="微软雅黑" w:cs="微软雅黑"/>
                <w:color w:val="000000"/>
                <w:sz w:val="20"/>
                <w:szCs w:val="20"/>
              </w:rPr>
              <w:t xml:space="preserve">
                07:00-10:00可以早起自由散步在禾木村内，感受浓浓的图瓦民族风情，可前往美丽峰，租一匹马前往美丽峰欣赏美景（骑马80-120元/小时，费用自理），或者禾木云霄峰是一个绝佳的观景地，在小乡村里闲逛，原始古朴的木屋，浓郁的民族风情，悠闲吃草的牛马儿，在禾木村闲逛就是禾木的正确打开方式；
                <w:br/>
                10:00-14:00根据导游的通知，一同乘坐景区交通车约45分钟，离开禾木村前往布尔津县
                <w:br/>
                14:00-14:30在布尔津县享用午餐
                <w:br/>
                14:30-21:30前往胡杨河市酒店，办理入住后，自由活动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午餐：中式合菜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胡杨河市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胡杨河-赛里木湖-伊宁
                <w:br/>
              </w:t>
            </w:r>
          </w:p>
          <w:p>
            <w:pPr>
              <w:pStyle w:val="indent"/>
            </w:pPr>
            <w:r>
              <w:rPr>
                <w:rFonts w:ascii="微软雅黑" w:hAnsi="微软雅黑" w:eastAsia="微软雅黑" w:cs="微软雅黑"/>
                <w:color w:val="000000"/>
                <w:sz w:val="20"/>
                <w:szCs w:val="20"/>
              </w:rPr>
              <w:t xml:space="preserve">
                08:00-08:30酒店用早餐（收拾好自己的行李，拿着房卡交到前台，导游会在前台等待您办理退房业务)；
                <w:br/>
                08:30-11:30前往精河县，享用奔跑的肉饼
                <w:br/>
                11:30-13:00前往赛里木湖景区
                <w:br/>
                13:00-16:00抵达赛里木湖后开始我们今天的赛里木湖环湖270°游览，将停靠在多个不同停靠站点，我们将依次排队下车拍照；成吉思汗点将台是摄影爱好者的天堂，在这里一览赛里木湖全景；我们专门安排成吉思汗敖包敬献哈达仪式，让您感受异样的民族风情；
                <w:br/>
                16:00-18:30游览结束后离开赛湖，驱车经过壮观的果子沟大桥，大桥似一条巨龙蜿蜒在山间，车子穿过隧道，驶上高桥，移步换景的行驶在果子沟山谷之中（果子沟大桥全程是高速公路，无法停车）；驶出果子沟感觉豁然开朗，就算进入了伊犁河谷
                <w:br/>
                18:30-19:30前往伊宁市，抵达酒店后，可自行前往【六星街】走进六星街，不仅能游览民巷老宅、逛古城老街，还能品民族美食、听民族弹唱，伊宁市是多民族聚居、多元文化的交汇地，六星街则见证了外来文化和本地文化结合的奇特的文化共生现象。可以在此自行享用地道新疆美食。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午餐：奔跑的肉饼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伊宁-伊宁旅拍-薰衣草庄园-那拉提-独库公路-巴音布鲁克
                <w:br/>
              </w:t>
            </w:r>
          </w:p>
          <w:p>
            <w:pPr>
              <w:pStyle w:val="indent"/>
            </w:pPr>
            <w:r>
              <w:rPr>
                <w:rFonts w:ascii="微软雅黑" w:hAnsi="微软雅黑" w:eastAsia="微软雅黑" w:cs="微软雅黑"/>
                <w:color w:val="000000"/>
                <w:sz w:val="20"/>
                <w:szCs w:val="20"/>
              </w:rPr>
              <w:t xml:space="preserve">
                08:30-09:00酒店用早餐
                <w:br/>
                09:00-10:00在前往旅拍点，并在这里体验民族换装旅拍的魅力
                <w:br/>
                10:00-11:00 前往薰衣草庄园【6.15-7.15日参观，花期后果自动取消】
                <w:br/>
                13:30-16:30 浏览【那拉提草原】是中国四大高山草原之一，坐区间车抵达进入空中草原（游玩约4小时），那拉提5-7月到处可见各种野花，广袤无垠的大草原，畅
                <w:br/>
                游在绿色的海洋里，拿出您的相机及拍摄用具尽情自拍留下美好的景色留念。
                <w:br/>
                16:30-18:00 换乘七座小车，穿越独库公路。那拉提至巴音布鲁克段时独库公路沿线自然景区景观为壮美的一段路程，公路跨越巩乃斯河谷，翻过拉尔敦达坂，视野豁然开朗，露在景中延展，景在路中变化。
                <w:br/>
                18:00-20:00在巴音布鲁克镇办理酒店入住，自行用晚餐，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午餐：中式合菜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巴音布鲁克景区-和静
                <w:br/>
              </w:t>
            </w:r>
          </w:p>
          <w:p>
            <w:pPr>
              <w:pStyle w:val="indent"/>
            </w:pPr>
            <w:r>
              <w:rPr>
                <w:rFonts w:ascii="微软雅黑" w:hAnsi="微软雅黑" w:eastAsia="微软雅黑" w:cs="微软雅黑"/>
                <w:color w:val="000000"/>
                <w:sz w:val="20"/>
                <w:szCs w:val="20"/>
              </w:rPr>
              <w:t xml:space="preserve">
                08:00-08:30酒店用早餐（收拾好自己的行李，不要遗忘贵重物品，拿着房卡交到前台，导游会在前台等待您办理退房业务，请您自行前往酒店餐厅用早餐）；
                <w:br/>
                09:00-13:00前往【巴音布鲁克】，浏览巴音布鲁克，巴音布鲁克草原为典型的高寒草原草场，漫山遍野的绿草山花，撒满山冈的珍珠般的羊群，一幅幅美丽的画卷，无不让人心旷神怡，远眺天鹅家园，也是天鹅自然保护区，这里栖息着我国野生天鹅种群；在区间车终点站，可以徒步登上九曲十八弯观景台，不愿走路也可以自费乘坐电瓶车或骑马前往，在观景点极目远眺草原的边际（巴音布鲁克常年气候多变、日夜温差较大，极端天气下甚至发生6月下雪的情况，请您务必带足保暖御寒物品）；
                <w:br/>
                13:00-14:00 中午在巴音镇用简餐
                <w:br/>
                14:00--20:00 前往和静县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午餐：中式合菜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和静-坎儿井-DIY打馕-昌吉/乌鲁木齐
                <w:br/>
              </w:t>
            </w:r>
          </w:p>
          <w:p>
            <w:pPr>
              <w:pStyle w:val="indent"/>
            </w:pPr>
            <w:r>
              <w:rPr>
                <w:rFonts w:ascii="微软雅黑" w:hAnsi="微软雅黑" w:eastAsia="微软雅黑" w:cs="微软雅黑"/>
                <w:color w:val="000000"/>
                <w:sz w:val="20"/>
                <w:szCs w:val="20"/>
              </w:rPr>
              <w:t xml:space="preserve">
                08:00-08:30酒店用早餐（收拾好自己的行李，不要遗忘贵重物品，拿着房卡交到前台，导游会在前台等待您
                <w:br/>
                办理退房业务，请您自行前往酒店餐厅用早餐）；
                <w:br/>
                08:30-14:30前往吐鲁番
                <w:br/>
                14:30-16:30前往并浏览【坎儿井景区】约40分钟这是新疆地区的一种独特的灌溉系统，也是世界文化遗产之一。坎儿井利用山体的自然坡度，引出地下水进行灌溉，使沙漠变成了绿洲。
                <w:br/>
                16:30-17:30 前往老乡家，体验新疆特色，自己动手制作馕饼
                <w:br/>
                17:30-18:30前往餐厅品尝新疆特色，烤全羊外表金黄油亮，外部肉焦黄发脆，色泽黄亮，令人垂涎欲滴
                <w:br/>
                18:30-22:00返回乌鲁木齐酒店办理入住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午餐：新疆特色拌面     晚餐：烤全羊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乌鲁木齐-西域之花-国际大巴扎-天山天池-乌鲁木齐
                <w:br/>
              </w:t>
            </w:r>
          </w:p>
          <w:p>
            <w:pPr>
              <w:pStyle w:val="indent"/>
            </w:pPr>
            <w:r>
              <w:rPr>
                <w:rFonts w:ascii="微软雅黑" w:hAnsi="微软雅黑" w:eastAsia="微软雅黑" w:cs="微软雅黑"/>
                <w:color w:val="000000"/>
                <w:sz w:val="20"/>
                <w:szCs w:val="20"/>
              </w:rPr>
              <w:t xml:space="preserve">
                08:00-08:30 早上在酒店用早餐
                <w:br/>
                08:30-10:30参观【西域之花馆】-以原生态、绿色环保、尊贵稀缺、高寒驼绒有限资源研发高端系列驼绒产品为主。驼绒制品具有轻、柔、暖的特点，因其柔软、质轻、稀有而被纤维专家称为“天然蛋白质纤维”和“软黄金”已经成为一种重要的出口物资。
                <w:br/>
                10:30-12:00前往乌鲁木齐国际大巴扎是新疆商业与旅游繁荣的象征，也是乌鲁木齐作为少数民族城市的景观  建筑，更是一座标志性建筑
                <w:br/>
                12:00-14:00出发前往天山天池景区，在天池脚下用午餐-回民招待宴，九碗三行子是新疆回族的传统宴席，具有独特的文化内涵和制作工艺，宴席上的菜全部用九只大小一样的碗来盛，并要把九碗菜摆成每边三碗的正方形，这样无论从南北或东西方向看，都成三行，故名“九碗三行子
                <w:br/>
                13:30-16:30抵达天山天池景区售票站，购区间车票后换乘区间车进入游客大厅（约60分钟）自行换乘景区区间车抵达天池湖边自由活动。可步行沿天山栈道抵达瑶池东岸，观赏西山望雪、南山观松、望顶天三石等。。您也可以乘坐马牙山索道（自理）前往海波3000多米的【马牙山】，高空俯瞰天池全貌，更近距离的欣赏博格达峰雪山。
                <w:br/>
                16:30-17:30湖边统一集合步行前往乘车点乘区间车下山（约60分钟）
                <w:br/>
                17:30-19:30乘车返回乌鲁木齐(约2小时）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午餐：回民花儿宴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早上根据航班时间送到乌鲁木齐机场，请自行凭身份证办理登机手续，乘飞机返回南宁机场，抵达南宁机场后结束愉快的新疆之旅！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1.旅游交通：机票：南宁往返乌鲁木齐机经济舱含税。车费：空调旅游车，根据人数派不同座位数用车；6人以下使用七座商务车，6人以上使用2+1车辆
                <w:br/>
                2.用餐安排：9早餐9正餐（早餐：酒店含餐）正常餐标：40元/人
                <w:br/>
                3.酒店标准：全程九晚酒店标间（如遇政府调整或等特殊原因，不能安排备选酒店时，旅行社有权安排同级别、同标准的其他酒店）
                <w:br/>
                参考酒店：乌鲁木齐：美丽华酒店、尚德酒店、尊澜酒店或同档次
                <w:br/>
                布尔津：布尔津夜光城、旅游宾馆、湘疆酒店或同档次
                <w:br/>
                禾木景区住宿：禾木假日度假或同档次
                <w:br/>
                胡杨河市/乌尔禾市：胡杨河开元名庭酒店、乌尔禾和一店丽呈华廷酒或同档次
                <w:br/>
                伊宁市：伊宁温州国际、伊宁天缘国际、伊宁伊犁宾馆或同档次
                <w:br/>
                巴音布鲁克：云尚尊酒店、古赵酒店、古堡东归阁酒店或同档次
                <w:br/>
                和静：和静喜悦酒店、和静爱派酒店或同档次
                <w:br/>
                1、若出现单男单女，我社可协调同性拼房，若拼房不成功，单房差由我社承担；如您单人出游不考虑拼房，则出发前必须补齐单房差；
                <w:br/>
                2、此产品不接受儿童拼房，也不接受带儿童的游客拼房，如您单人带儿童出游，出发前必须补单房差；
                <w:br/>
                3、如您同意同性拼房，到当地必须服从导游安排，如您当地临时不同意拼房，导游会根据酒店当天情况安排，如有空房间，则您现场补房差住一间，若无空房间，则无法单独安排，请您见谅
                <w:br/>
                4.景点门票：包含一下景点门票及首道区间车：五彩滩、天山天池、喀纳斯、禾木、赛里木湖、那拉提空中草原、巴音布鲁克景区、坎儿井
                <w:br/>
                备注：景点门票为门市统一价，如需学生证、教师证、军官证、老年证等证件享受优惠，请在购票前向导游出示，可退还差价
                <w:br/>
                5.司导服务：6人以上（不含6人）安排中文普通话导游，导服费50元/人；6人（含6人）以下团队安排司机服务
                <w:br/>
                6.儿童：费用包含机票、当地旅游车车费，不含其他门票不含床位费（早餐费用现付），如超高产生门票及其他费用由家长现付；小孩请携带户口本本人页原件，12周岁以上儿童，必须占床，不占床床位费不退。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1、未列入行程中用餐请自理及娱乐购物等费用；
                <w:br/>
                2、6人（含6人）以下团队无导游，无导游服务费；
                <w:br/>
                3、所有个人消费及费用包含中未提及的任何费用
                <w:br/>
                4.不含旅游意外险，建议客人自行购买。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8、新疆是多种少数民族居住地区，宗教色彩浓厚，信仰伊斯兰教的民族不吃猪肉等，这是他们在生活中非常大的禁忌，绝对不可以冒犯。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建议在购买前先请导游推荐一些购买场所，玉石等贵重物品建议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2025-06-07T13:30:22+08:00</dcterms:created>
  <dcterms:modified xsi:type="dcterms:W3CDTF">2025-06-07T13:30:22+08:00</dcterms:modified>
</cp:coreProperties>
</file>

<file path=docProps/custom.xml><?xml version="1.0" encoding="utf-8"?>
<Properties xmlns="http://schemas.openxmlformats.org/officeDocument/2006/custom-properties" xmlns:vt="http://schemas.openxmlformats.org/officeDocument/2006/docPropsVTypes"/>
</file>