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J5-0711【日本&amp;海陆空全景深度游】— 日本东京塔、镰仓（灌篮高手）江之岛电车、山中湖白鸟号游船、京都、奈良、大阪、海陆空全景深度半自助八日游行程单</w:t>
      </w:r>
    </w:p>
    <w:p>
      <w:pPr>
        <w:jc w:val="center"/>
        <w:spacing w:after="100"/>
      </w:pPr>
      <w:r>
        <w:rPr>
          <w:rFonts w:ascii="微软雅黑" w:hAnsi="微软雅黑" w:eastAsia="微软雅黑" w:cs="微软雅黑"/>
          <w:sz w:val="20"/>
          <w:szCs w:val="20"/>
        </w:rPr>
        <w:t xml:space="preserve">J5-0711【日本&amp;海陆空全景深度游】— 日本东京塔、镰仓（灌篮高手）江之岛电车、山中湖白鸟号游船、京都、奈良、大阪、海陆空全景深度半自助八日游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RB1748338832FN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去程  南宁 → 澳门         澳门航空  参考航班  NX195  22:45-00:05+1
                <w:br/>
                    澳门 → 东京成田           澳门航空  参考航班  NX862 09:30-14:30
                <w:br/>
                回程  大阪关西 → 澳门           澳门航空  参考航班  NX855 13:45-17:00 
                <w:br/>
                      澳门 → 南宁               澳门航空  参考航班  NX196  20:25-21:45
                <w:br/>
                注：行程上的航班均为参考航班，航班时间以司航出票的为准，给您带来不便，请谅解！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南宁——澳门（参考航班：NX195  22:45-00:05+1飞行时间约1小时40分）
                <w:br/>
              </w:t>
            </w:r>
          </w:p>
          <w:p>
            <w:pPr>
              <w:pStyle w:val="indent"/>
            </w:pPr>
            <w:r>
              <w:rPr>
                <w:rFonts w:ascii="微软雅黑" w:hAnsi="微软雅黑" w:eastAsia="微软雅黑" w:cs="微软雅黑"/>
                <w:color w:val="000000"/>
                <w:sz w:val="20"/>
                <w:szCs w:val="20"/>
              </w:rPr>
              <w:t xml:space="preserve">
                【集合】请贵宾于指定时间达到南宁吴圩机场 T2航站楼集合，由领队协助办理登机手续，搭乘航班前往【澳门】，抵达后入住酒店。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澳门——东京 （参考航班： NX862 09:30-14:30，飞行时间约5小时）
                <w:br/>
              </w:t>
            </w:r>
          </w:p>
          <w:p>
            <w:pPr>
              <w:pStyle w:val="indent"/>
            </w:pPr>
            <w:r>
              <w:rPr>
                <w:rFonts w:ascii="微软雅黑" w:hAnsi="微软雅黑" w:eastAsia="微软雅黑" w:cs="微软雅黑"/>
                <w:color w:val="000000"/>
                <w:sz w:val="20"/>
                <w:szCs w:val="20"/>
              </w:rPr>
              <w:t xml:space="preserve">
                【集合】于指定时间到达澳门机场，搭乘国际航班前往日本首都——【东京】，抵达后入住酒店。
                <w:br/>
                东京（Tokyo）是日本国的首都，是亚洲一大城市，世界第二大城市。全球较大的经济中心之一。东京的有名观光景点有东京铁塔、银座等，特别在银座和新宿的主街道，到了星期天，禁止车辆通行，那里就成了步行者的天堂，卖艺或公演的街头艺术家、出售各种手工制品的各国小贩、在街上玩耍的年轻人，各色人等、五花八门。
                <w:br/>
                注：日本时间比北京时间，快1小时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浅草寺·仲见世商店街--东京塔登塔--秋叶原动漫一条街--银座
                <w:br/>
              </w:t>
            </w:r>
          </w:p>
          <w:p>
            <w:pPr>
              <w:pStyle w:val="indent"/>
            </w:pPr>
            <w:r>
              <w:rPr>
                <w:rFonts w:ascii="微软雅黑" w:hAnsi="微软雅黑" w:eastAsia="微软雅黑" w:cs="微软雅黑"/>
                <w:color w:val="000000"/>
                <w:sz w:val="20"/>
                <w:szCs w:val="20"/>
              </w:rPr>
              <w:t xml:space="preserve">
                酒店早餐后，前往以下景点游览：
                <w:br/>
                【浅草雷门观音寺】（两景点游览时间不少40分钟）日本现存“江户风格”的民众游乐之地，是东京都内较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东京塔】登塔（游览时间不少40分钟）东京塔，也叫东京铁塔，是东京观光人气景点，红白色相间的铁塔以巴黎埃菲尔铁塔为范本而建造，高达333米。1958年竣工后一直是东京的城市标志之一，它的形象和名字也频繁出现在各种艺术作品中。东京塔提供丰富的观光服务，既有通透明亮的眺望平台，还设有博物馆、餐厅和商店等休闲娱乐设施，来此漫游，不失为一种惬意的选择。
                <w:br/>
                【秋叶原动漫街】（游览时间不少60分钟）作为世界上屈指可数的电器街，如今的秋叶原正发生着日新月异的变化。除了电器商品专卖店之外，商务、饮食等服务功能也日渐具备齐全，正在发展成为一个具有综合性色彩的繁华区域。
                <w:br/>
                【银座】（游览时间不少90分钟）以高级购物商店闻名，是东京其中一个代表性地区，同时也是日本有代表性的较大较繁华的商业街区。这里集中了LAOX电器大厦、松阪屋、三越等有名百货公司和国际品牌专卖店，而动漫爱好者更可在银座的玩具博品馆内参观和选购丰富的动漫游戏产品。
                <w:br/>
                ***温馨提示：心斋桥、浅草寺等景区，仍有许多当地人所开的，非旅行社指定的购物店（如特产店、小商店、药妆店等），请游客谨慎选择购物，购物之前请斟酌品质价格。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三大古都之一镰仓追忆《灌篮高手》【江之岛电车】—湘南海岸--镰仓较知名的商业街【镰仓小町通】--【镰仓大佛】
                <w:br/>
              </w:t>
            </w:r>
          </w:p>
          <w:p>
            <w:pPr>
              <w:pStyle w:val="indent"/>
            </w:pPr>
            <w:r>
              <w:rPr>
                <w:rFonts w:ascii="微软雅黑" w:hAnsi="微软雅黑" w:eastAsia="微软雅黑" w:cs="微软雅黑"/>
                <w:color w:val="000000"/>
                <w:sz w:val="20"/>
                <w:szCs w:val="20"/>
              </w:rPr>
              <w:t xml:space="preserve">
                酒店早餐后，前往以下景点游览：
                <w:br/>
                灌篮高手【江之岛电车】（游览时间不少20分）有名的江之岛电车，沿途会经过的鎌仓高校前车站，镰仓高校前车站是江之电的一个无人小站，入选过“关东车站百选”，灌篮高手片头中较有名的镜头，樱木花道和晴子挥手的闸道口，就取景自镰仓高校前车站的十字路口，是无数灌篮高手漫迷心中的圣地啊！（含单程车票）
                <w:br/>
                【湘南海岸】(游览时间不少30分)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鎌仓小町通】(游览时间不少50分)镰仓小町通是镰仓较为知名的一条商业购物街。集中了当地特产和料理店。不仅有日本较正宗的小吃、料理，更有好看的小饰品、纪念品，是年轻人来日本镰仓必逛的一条商业街。在小町通商业街，你可以尽情感受日本人较友好、较具特色的服务。
                <w:br/>
                【镰仓大佛】(游览时间不少40分)镰仓大佛是高德院中的一座佛像，也是古老镰仓的一大象征，被指定为日本国宝。这座铜像的历史可以追溯到1252年的镰仓时代，大佛高约11.3米，重达121吨，在日本仅次于奈良东大寺的青铜大佛。由南面的仁王门进入高德院，然后在手水舍洗个手，再步入中央的院落，映入眼帘的便是巨大的镰仓大佛了。这座阿弥陀如来佛端坐在高台上，其面相和姿势都具有镰仓时代流行的中国宋代佛像风格。若是在樱花季到此，蓝天白云之下的镰仓大佛更别有一番韵味。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富士山山中湖白鸟号游船--世界文化遗产及米其林三星级景点：富士山风景区- 富士山五合目（天气及交通情况许可）--河口湖大石河公园
                <w:br/>
              </w:t>
            </w:r>
          </w:p>
          <w:p>
            <w:pPr>
              <w:pStyle w:val="indent"/>
            </w:pPr>
            <w:r>
              <w:rPr>
                <w:rFonts w:ascii="微软雅黑" w:hAnsi="微软雅黑" w:eastAsia="微软雅黑" w:cs="微软雅黑"/>
                <w:color w:val="000000"/>
                <w:sz w:val="20"/>
                <w:szCs w:val="20"/>
              </w:rPr>
              <w:t xml:space="preserve">
                酒店早餐后，前往以下景点游览：
                <w:br/>
                【山中湖白鸟号游船】（游览时间不少30分）欣赏山中湖的美景。山中湖在慈母岛上，为大自然杰作咸水湖，地质凹入自然形成，为富士五湖中较大的湖泊。
                <w:br/>
                【富士山五合目】（游览时间不少60分）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如天气不好富士山五合目封山, 将更改为河口湖代替, 敬请理解!）
                <w:br/>
                【河口湖大石公园】（游览时间不少40分）四季皆美的大石公园位于河口湖的北岸,漫步于公园内,一览富士山与河口湖的美丽景色，眺望富士山和观赏花的较佳之处。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茶道体验--京都清水寺或金阁寺--世界遗产奈良神鹿公园
                <w:br/>
              </w:t>
            </w:r>
          </w:p>
          <w:p>
            <w:pPr>
              <w:pStyle w:val="indent"/>
            </w:pPr>
            <w:r>
              <w:rPr>
                <w:rFonts w:ascii="微软雅黑" w:hAnsi="微软雅黑" w:eastAsia="微软雅黑" w:cs="微软雅黑"/>
                <w:color w:val="000000"/>
                <w:sz w:val="20"/>
                <w:szCs w:val="20"/>
              </w:rPr>
              <w:t xml:space="preserve">
                酒店早餐后，前往以下景点游览：
                <w:br/>
                【茶道体验】（游览时间不少20分）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清水寺】（游览时间不少40分）全名为音羽山清水寺，是有名的赏枫及赏樱景点，与金阁寺、二条城并列为京都三大名胜，1994年被列入世界文化遗产名录。这里较大的看点是悬空的清水舞台，站在这里不仅可以眺望京都的街道，本堂内供奉的十一面千手观音像还是能够保佑财运的文化遗产。清水寺内有音羽瀑布，清泉一分为三，分别代表了“学业成就”、“恋爱成就”、“长寿祈愿”三个层面，从这三个泉口任选一个然后饮下此泉水，许下的愿望就实现。如清水寺预约不到，将改为金阁寺，敬请谅解！
                <w:br/>
                【世界遗产奈良神鹿公园】 （游览时间不少40分）广大的公园内拥有东大寺、兴福寺、春日大社等文化遗产，园内种植了各样不同品种的樱花共约1,700株。在盛载奈良历史的景点中，悠闲的赏樱，真是较高享受！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大阪一天自由活动，不含车和导游，不含餐
                <w:br/>
              </w:t>
            </w:r>
          </w:p>
          <w:p>
            <w:pPr>
              <w:pStyle w:val="indent"/>
            </w:pPr>
            <w:r>
              <w:rPr>
                <w:rFonts w:ascii="微软雅黑" w:hAnsi="微软雅黑" w:eastAsia="微软雅黑" w:cs="微软雅黑"/>
                <w:color w:val="000000"/>
                <w:sz w:val="20"/>
                <w:szCs w:val="20"/>
              </w:rPr>
              <w:t xml:space="preserve">
                可自由安排行程、此日无导游及司机服务，敬请谅解。外出自由活动请记好酒店电话和位置及本地紧急联系人联系方式，请乘坐正规出租车出行
                <w:br/>
                可自行前往：大阪经典一天or大阪环球影城or2025大阪世博会
                <w:br/>
                推荐景点：大阪一日自由行推荐玩法（不含车和导游）
                <w:br/>
                1、【大阪心斋桥、道顿堀】、【大阪海游馆】（门票自理）、【大阪梅田商圈】
                <w:br/>
                2、【大阪环球影城】（门票自理）位于日本大阪市此花区，1998年10月28日由美国动作演员、加州州长阿诺德·施瓦辛格主持动工仪式，2001年3月31日开幕。影城中有各种亲子娱乐设施、还有日本特色的卡通人物，更是一座电影主题游乐园，分为纽约区、好莱坞区、旧金山区、哈利·波特的魔法世界、水世界、亲善村、环球奇境、侏罗纪公园8个区域。
                <w:br/>
                【大阪世博会】（门票自理）日本2025年大阪世界博览会(Expo Osaka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大阪——澳门 （参考航班：NX855 13:45-17:00，飞行时间约4小时30分） 澳门——南宁（参考航班： NX196  20:25-21:45，飞行时间约1小时40分）
                <w:br/>
              </w:t>
            </w:r>
          </w:p>
          <w:p>
            <w:pPr>
              <w:pStyle w:val="indent"/>
            </w:pPr>
            <w:r>
              <w:rPr>
                <w:rFonts w:ascii="微软雅黑" w:hAnsi="微软雅黑" w:eastAsia="微软雅黑" w:cs="微软雅黑"/>
                <w:color w:val="000000"/>
                <w:sz w:val="20"/>
                <w:szCs w:val="20"/>
              </w:rPr>
              <w:t xml:space="preserve">
                于指定时间前往日本关西机场，搭乘飞机返回澳门，随后转机返回南宁。抵达南宁吴圩机场后，抵达后机场散团，结束本次愉快的旅程。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1、机票：往返国内+往返国际航班团队机票(经济舱)及机场税；
                <w:br/>
                2、住宿：酒店没有官方公布的星级标准，没有挂星制度。行程中所标明的星级标准为当地行业参考标准，普遍比国内略差一点。任何非官方网站所公布的酒店星级档次，是属于该网站自己的评估标准，不代表该酒店的真实档次或星级。入住日本当地6晚酒店，其中1晚为温泉酒店；双人间住宿，如旺季期间所安排酒店标间爆满，会自动提升全单间，不便之处敬请谅!）若出现单男或单女且团中无同行团友同住，须补单房差,房间普遍偏小，不能与中国大陆同等档次相比。
                <w:br/>
                参考酒店	成田地区：成田汤乐城/成田马洛德或同档次；
                <w:br/>
                富士山地区：富士山亚历山大皇家温泉/缘之杜或同档次；
                <w:br/>
                中部地区：滨松协和/KOYO别馆或同档次；
                <w:br/>
                横滨地区：横滨科技大厦或同档次；
                <w:br/>
                关西地区：关西泉佐野VES/住一关空或同档次；
                <w:br/>
                	注：入住酒店名称，较终以出团通知书上的为准（如旺季或节假日酒店紧张，出发前1-2天才能给行程中所入住的酒店名称，给您带来不便，敬请谅解！）；
                <w:br/>
                入住酒店说明：正常是下午16点后可入住，次日中午11点前为酒店正常退房时间；
                <w:br/>
                3、交通：境外绿牌车旅游大巴（境外头尾为机场酒店大巴车）。
                <w:br/>
                国内段住宿及用车为航空公司免费安排赠送服务（具体安排车型、房型事宜以航空公司安排为准）
                <w:br/>
                4、门票：行程内所列的景点首道门票；
                <w:br/>
                5、服务：全程中文领队、当地中文导游；100元/人/天
                <w:br/>
                6、用餐：全程安排5正6早，酒店含早，(餐标1500日元/人、其中高原牛寿喜锅+长脚蟹3500日元/人，鳗鱼饭2000日元/人)(如遇人数增减，按实际人数调整菜量)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1、不含杂费680元/人（含签证费、导游服务费、离境税等）
                <w:br/>
                2、日本单房差3600元/人
                <w:br/>
                3、证件费（护照）工本费
                <w:br/>
                4、出入境行李海关课税
                <w:br/>
                5、超重行李的托运费及保管费
                <w:br/>
                6、酒店内收费电视、电话、饮品、烟酒等个人消费税，境外个人消费费用自理。
                <w:br/>
                7、由于目前国际燃油税不断上涨, 若航空公司临时调整燃油税, 本社有权按实际情况补收税金差价,敬请配合! 
                <w:br/>
                8、旅客旅游意外险(请建议客人自行购买：30元/人)
                <w:br/>
                9、除持中国护照人士，外籍人士价格另议；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日本综合免税店</w:t>
            </w:r>
          </w:p>
        </w:tc>
        <w:tc>
          <w:tcPr/>
          <w:p>
            <w:pPr>
              <w:pStyle w:val="indent"/>
            </w:pPr>
            <w:r>
              <w:rPr>
                <w:rFonts w:ascii="微软雅黑" w:hAnsi="微软雅黑" w:eastAsia="微软雅黑" w:cs="微软雅黑"/>
                <w:color w:val="000000"/>
                <w:sz w:val="20"/>
                <w:szCs w:val="20"/>
              </w:rPr>
              <w:t xml:space="preserve">
                店铺地址	东京或大阪
                <w:br/>
                货品种类	保健品、药品、电子产品、免税商品等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日本药妆店(或珠宝）二选一</w:t>
            </w:r>
          </w:p>
        </w:tc>
        <w:tc>
          <w:tcPr/>
          <w:p>
            <w:pPr>
              <w:pStyle w:val="indent"/>
            </w:pPr>
            <w:r>
              <w:rPr>
                <w:rFonts w:ascii="微软雅黑" w:hAnsi="微软雅黑" w:eastAsia="微软雅黑" w:cs="微软雅黑"/>
                <w:color w:val="000000"/>
                <w:sz w:val="20"/>
                <w:szCs w:val="20"/>
              </w:rPr>
              <w:t xml:space="preserve">
                店铺地址	东京或大阪
                <w:br/>
                货品种类	药品、化妆、饰品等
                <w:br/>
                购物时长	不超过60分钟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日本旅游时须随团活动，不得擅自离团活动。如果擅自离团所造成的通讯联络费、交通费、住宿费、人员寻找费等将由其本人自行承担。如果擅自离团后未能即时归队并与团队一起回国的话，哪怕其第二天就回国，也将被日本法务省和中国边防海关视为离团潜逃。
                <w:br/>
                2.境外旅游期间财物请随身保管，车上不可放贵重物品，自由活动期间注意安全；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上述行程次序及景点可能临时变动、修改或更换，如因餐厅爆满或交通堵塞，导游将会以实际情况调整用餐时间，敬请谅解 。
                <w:br/>
                巴士每天服务至晚上19时,如客人自身原因景点集合迟到导致整团需延长巴士服务,按日本条例,需每小时付日元10,000给司机作延长金, 此费用将由客人自行承担；
                <w:br/>
                4.行程中导游如有推荐行程安排以外自费项目的行为，请及时向领队反映，并有权拒绝；
                <w:br/>
                5.如因客人资料不实而造成拒签，需收取拒签费￥800元/人及机票损失另计。
                <w:br/>
                6.经客人同意具体行程可以适当调整，客人如需取消行程以内所含项目（景点、膳食等），作自动放弃处理，不退任何费用。
                <w:br/>
                7.交资料签证日期：出团前10个工作日。
                <w:br/>
                8.凡参加我社日本游出团前需交纳保证金，我社会根据客人的资料情况而确定保证金的金额为人民币5-10万元。团队如期返回后，客人须提前至少一个工作日预约退还保证金事宜。如拒绝交纳保证金者，我社有权拒绝其随团队出境，团费不予退还。
                <w:br/>
                9.日本酒店的床相对都较小,带儿童睡一张床可能会带来不便,请酌情考虑；8周岁以下可以不占床，可享不占床小童价，8周岁以上必须占床大小同价。若一成人带一未满8周岁儿童参团，则小童应占床为宜。若你选择1名成人携带1名8周岁以下儿童,且儿童为不占床,房间内会有另外一名成人或相同情况(1名成人+1名不占床儿童)的客人入住；敬请留意。
                <w:br/>
                10.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
                <w:br/>
                11、鉴于安全考虑，不接待孕妇报名，若报名后、出发前发现怀孕，其中所产生费用和损失由客人自行承担；若出发后发生流产等事件，其一切后果损失由客人自行承担。
                <w:br/>
                12、因接待能力有限，因服务能力所限，无法接待75周岁以上的旅游者报名出游，敬请谅解。70-75周岁老年人预订出游，须提供三甲以上医院开具的《健康证明书》，另需与我司签订《免责声明书》并有家属或朋友陪同方可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1.申请表 1张，信息表1张
                <w:br/>
                2.照片2张电子版（2寸白底35*45近半年内免冠彩色照片） 
                <w:br/>
                3.护照（原件，有效期半年以上）+护照首页彩色扫描件
                <w:br/>
                4.身份证及户口本（彩色复印件）或扫描件电子版（1:1比例）
                <w:br/>
                5.户籍所在地不是广西省的人需提供暂住证（彩色复印件）或 扫描件电子版（1:1比例）
                <w:br/>
                6.在职证明（在职人员需提供）原件或彩色扫描件；退休证（退休人员）（彩色复印件）或 扫描件电子版、学生证或在读证明（学生）（彩色复印件）或 扫描件电子版（1:1比例）
                <w:br/>
                7.资产证明（共用财产需提供结婚证）- 存款证明（近半年活期余额3万元，必须提供）- 车辆、房产的所有证明书- 股票清单（辅助提供）；原件或扫描件电子版（1:1比例）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地接社：アメガジャパン株式会社
                <w:br/>
                地接联系人：渋谷三雄
                <w:br/>
                地址：东京都中央区新川1-10-12第三石橋 ビル5階 
                <w:br/>
                注：境外接待社，以出团通知书为准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2025-06-16T22:13:51+08:00</dcterms:created>
  <dcterms:modified xsi:type="dcterms:W3CDTF">2025-06-16T22:13:51+08:00</dcterms:modified>
</cp:coreProperties>
</file>

<file path=docProps/custom.xml><?xml version="1.0" encoding="utf-8"?>
<Properties xmlns="http://schemas.openxmlformats.org/officeDocument/2006/custom-properties" xmlns:vt="http://schemas.openxmlformats.org/officeDocument/2006/docPropsVTypes"/>
</file>