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榴榴大顺.曼芭6日游行程单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T1747883209L1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曼谷-芭提雅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南宁-曼谷（素万那普）-赠送泰式古法按摩 参考航班：GX8909 NNG 08:50--BKK 09:50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上午：贵宾于指定时间在南宁吴圩国际机场 T2 航站楼出境大厅集合，搭乘班机飞往称为“佛教
                <w:br/>
                之都”的泰国首都—曼谷。
                <w:br/>
                导游花环迎接贵宾，送上每日矿泉补给
                <w:br/>
                中午：乘车前往餐厅享用中餐，赠送体验【赠送泰式古法按摩】（不少于 40 分钟），一解您旅
                <w:br/>
                途的疲劳。（温馨提示：18 周岁以下小孩以及 60 周岁以上老人无法安排按摩，敬请谅解）。
                <w:br/>
                下午：返回酒店休息，结束当日行程。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大皇宫/玉佛寺-长尾船游郑王庙-I comsiam暹罗天地-JODD夜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上午：睡到自然醒，乘车赴【大皇宫+玉佛寺】（不少于 90分钟）泰国曼谷王朝一世王至八世王的王宫，是历代王宫保存完美、规模大、具有民族特色的王宫现仅用于举行加冕典礼、宫廷庆祝等仪式。按泰国传统 ，泰王每年亲自为玉佛更换袈裟 ：热季 换上镶红宝石的金衣 ，雨季穿着缀有蓝宝石的金衣 ，而凉季则是一件纯金的金衣。
                <w:br/>
                【长尾船游郑王庙】（不少于20分钟）坐长尾船乘风破浪游湄南河船观：郑王庙、大金佛。感受半个世纪前的湄南河两岸风光 ，感受这座城市独特的魅力，这是了解曼谷城市建筑的方式。泰国首都曼谷白榄 寺 20 层楼高“禅定印”巨佛 ，将成为千佛之国新形象地标。乘船看大金佛、郑王庙 ，是无数小红书 ，抖音博主的必去的打卡胜地（若遇恶劣天气不适合乘船 ，则改大巴车送往目的地 ，游客打卡大金佛、船游郑王庙 ，费用不退不补）
                <w:br/>
                中午：【I con siam暹罗天地】（游览时间不少于1小时，仅限参观游览，内有购物场所非旅行社指定场所，若有需求请理性消费，慎重购物），暹罗天地ICONSIAM位于泰国曼谷伟大的河滨区域——湄南河畔，它将全球领先的创意同艺术、文化、生活方式进行了完美融合，餐饮、住宅和购物应有尽有。作为集世界时尚精品、本土设计、休闲娱乐、各地美食于一体的超级商业文化综合体，完美地呈现了泰式风情与现代辉煌，表达了传统的泰式印记以及现代文化的交融，旨在将泰国乃至世界的产品结合在一起呈现给所有人，并将前沿技术与艺术、创意和豪华共聚一堂。
                <w:br/>
                晚上：【Jodd Fairs 火车夜市】（游览时间不少于 60 分钟）这里是吃货的天堂，有很多的美食在等着大家哦！！冰沙、冰淇淋、各种泰式点心、美食……相信没有哪一个能拒绝！想要大吃特吃的你也可以大显身手一番，因为这里有大份汉堡、火锅……非常丰富。
                <w:br/>
                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骑象体验-参观水果园-水果升级大餐 （榴莲任食）- 东方/暹罗公主号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上午：早餐后，乘车前往协议行程，后乘车前往芭堤雅。
                <w:br/>
                【水果园】（骑大象+参观果园+时令水果榴莲自助餐任吃）（不少于 120分钟）体验独特的文化氛围和地道的生活方式，领略 园内独具一格的风土人情。
                <w:br/>
                【骑乘大象】异乡逢妙趣 ，亲摄切真图 ，跟随着大象的步伐缓缓前进；（出于安全因素考虑 ，景区规定 60 岁以 上客人不允许骑大象 ，不退费或补偿 ，敬请谅解！）
                <w:br/>
                【水果园榴莲水果升级餐】（行程时间不少于60分钟）在热带风情的环绕下 ，榴莲水果自助餐以其独特的魅力吸引着众多食客榴莲被誉为“水果明星” ，它的味道强烈而独特 ，爱之者赞其香滑细腻 ，恨之者避之不及。在这里 ，榴莲不再只是单一的水果 ，而是化身为多种形态； 除了榴莲，水果餐还提供了其他各式各样的热带水果 ，如芒果、菠萝、木瓜等。
                <w:br/>
                夜色撩人 ，【东方/暹罗公主号巡游】（行程时间不少于50分钟），夜幕降临时，各位游客登上芭堤雅声名远扬的公主号游船，一边欣赏泰国当红艺人载歌载舞、精彩纷呈的表演，一边品尝美味的泰式美食、小吃，更有无限量畅饮的饮料，畅爽愉悦！
                <w:br/>
                返回酒店休息，结束当日行程。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金沙岛-太平洋观景台-杜拉拉水上市场-大螃蟹海鲜BBQ-夜间特色表演秀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上午：早餐后，乘车前往【金沙岛】（行程时间不少于180分钟）抵达码头后乘坐快艇前往金沙岛 ，在金沙岛漂亮的“水晶沙滩” ，你可换上靓丽的泳装 ，把自己丢到一望无际的大海里 ，或者做做日光浴 ，吹吹海风，享受悠闲的海岛时光 ，放松自我、忘掉一切世俗尘嚣 ，尽享这世外桃源给予的难得假期。
                <w:br/>
                【太平洋观景台】：（行程时间不少于30分钟）芭堤雅太平洋观景台是芭堤雅的至高点，远眺太平洋暹罗湾，海湾里星星点点船舶漂在湾里。 宁静 ，视野开阔 ，半海半岸的景色特别壮观。
                <w:br/>
                下午：【杜拉拉水上市场】：（行程时间不少于60分钟）芭堤雅水上市场 ，又名杜拉拉水上市场。泰语里叫“ 四方水上市场” ，是湄南河上原始 的水上市场集市  。它集合了泰国传统的水上市场的面貌 ，让你在购物的同时还可以感受当地人淳朴自然的风俗 文化 ，也成 为游客必到的一个景点。水上市场主要经营 ：新鲜的热带水果、特色小吃、工艺品等商品。这 里新鲜  的番石榴、芒果、 山竹、西瓜等水果新鲜诱人 ，清凉解渴 ，各种特色小吃更是让人流连忘返 ，各种漂亮 的  民族工艺品令人应接不暇。
                <w:br/>
                【大螃蟹海鲜BBQ】：（行程时间不少于90分钟）芭堤雅大螃蟹海鲜BBQ，以海鲜为主要食材的烧烤美食。
                <w:br/>
                晚上：【夜间特色表演秀】：（行程时间不少于60分钟）以奇幻光影与新颖大胆的表演闻名，是芭提雅受欢迎的现场表演之一。夜幕下的芭提雅灯红酒绿、纸醉金迷，人们像参加盛宴一样观看这场特别的演出。演出融合泰式风情，表演大胆迷人，现场氛围热烈，将观众带入一场沉浸式的感官之旅。全部节目滚动演出，但每个节目都有一定的趣味性，台上台下的互动经常掀起一阵阵欢呼。这场视听盛宴既是了解泰国文化的新窗口，也是点亮夜生活的创意之选。
                <w:br/>
                <w:br/>
                入住酒店，结束当天行程。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真佛寺-Kingpower 国际免税店-摩天轮夜市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前往参拜【真佛寺】（行程时间不少于30分钟），又称四面神，意为梵王。神像正襟危坐，全身金碧辉煌，东南西北四面都同一面孔，同一姿态。据说，此神掌管人间的一切事务，其四面所求各不相同。一说是：四面分别代表事业、爱情、健康与财运。另一说是：代表慈、悲、喜、舍，凡是祈求升天者必须勤修这四种功德。
                <w:br/>
                后前往协议行程。
                <w:br/>
                下午：返回曼谷送至【KINGPOWER国际免税中心】（自由活动时间不少于120分钟）拥有多种世界知名品牌服饰、香水、化妆品、护肤品、名包名表。还有众多的泰国美食特产，琳琅满目的商品，实惠超低免税产品供您选择。
                <w:br/>
                晚上：前往【摩天轮夜市】（自由活动时间不少于90分钟），Asiatique Sky是泰国一个大型的摩天轮，坐落于AsiaTique 夜市的广场。硕大的摩天轮，夜间绽放出紫色的色彩，广场上又有现场音乐，营造出了一副梦幻的场景。
                <w:br/>
                <w:br/>
                入住酒店，结束当天行程。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曼谷机场-南宁 GX8910 10:50（泰国时间）-13:55分（中国时间）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于约定时间集合专车送往机场，乘坐班机返回南宁，抵达南宁吴圩机场后，机场散团，结束愉快的旅程。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1、曼谷+芭提雅入酒店双人间，如出现单男单女，领队或导游采用拼房或加床处理，在不能调节的情况下，单男单女游客需自行补单房差。
                <w:br/>
                参考酒店如下，以实际安排入住为准：
                <w:br/>
                *曼谷参考酒店：The Green View Hotel、Atrium Suvarnabhumi Hotel、Grand Howard Hotel Bangkok等同档次酒店（以实际安排为准）；
                <w:br/>
                *芭提雅参考酒店：Garden CliffResort &amp; Spa、Mandarin Eastville Pattaya Grand、Palazzo Hotel Pattaya、Bay Beach /Resort Jomtien、 Centre Point Prime Hotel Pattaya、Crystal Luxury Hotel、LK Crystal Ville、BAY BEACH RESORT PATTAYA等同档次酒店 (以实际安排入住为准) ；
                <w:br/>
                （以上所列酒店视为优先安排酒店，如遇所列酒店房满情况下，则安排同档次的其他酒店，敬请谅解！）
                <w:br/>
                2、全程5早7正，早餐含于房费内，正餐餐标150铢/人，特色餐299泰铢/人，团餐不吃不退，如因用餐遇航班时间，餐费自理；
                <w:br/>
                3、行程所列的景点首道门票及当地行程用车；
                <w:br/>
                4、南宁-曼谷往返国际机票、机场税、燃油附加费；
                <w:br/>
                5、领队服务费30元/人。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·全程单房差：1200元/人；
                <w:br/>
                ·全程境外导游服务费用100元/人；
                <w:br/>
                ·护照费、人力不可抗因素导致的额外费用；
                <w:br/>
                ·行程之外的节目、私人消费所产生的个人费用等，如因航空公司机票燃油费等突涨，旅行社有权做出相应的调整；
                <w:br/>
                ·如因游客滞留境外所产生的费用由游客自行承担。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毒蛇研究中心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·旅游期间财物请随身保管，车上不可放贵重物品,自由活动期间注意安全，证件可交酒店保险箱寄存；    
                <w:br/>
                ·泰国移民局规定，进入泰国请准备不低于20000泰铢或者4000元人民币现金备移民局检查，为了杜绝非法移民和非法劳工，泰国移民局要求每位旅泰游客携带不低于20000泰铢或者4000人民币现金，以保证在旅泰期间有足够的生活费。抽查到未携带足额现金，移民局有权拒入境(我们旅行社有提醒、告知义务)；
                <w:br/>
                ·泰国游涉及2段国际机票，故预定位置需要缴纳2000元/人作为2段机票、酒店等之预付费用，如因客人自身原因取消，费用不予退还；
                <w:br/>
                ·以上行程为参考行程，我社保留因航班、交通、签证等原因而导致行程变化，而对出团日期、线路等做适当调整的权利；
                <w:br/>
                ·境外旅游期间如游客自愿放弃行程中安排的用餐，餐费不退。
                <w:br/>
                泰国联泰旅运有限公司 
                <w:br/>
                2/86 RAT PHATTHANA RD.,SAPHAN SUNG. BANGKOK 10240
                <w:br/>
                韩东 02-5400-777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2025-06-17T05:25:53+08:00</dcterms:created>
  <dcterms:modified xsi:type="dcterms:W3CDTF">2025-06-17T05:25:53+08:00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