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F5·德法瑞意少女峰+比萨海滨酒店纯玩12天(CDG-FCO)行程单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RS1747186390ZR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请游客在指定时间在深圳国际机场集中，由领队带领搭乘国际航班，飞往法国首都-“浪漫之都”巴黎，文艺爱好者的天堂，众多博物馆带你领略欧洲艺术的灿烂荣光。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-巴黎（法国）
                <w:br/>
              </w:t>
            </w:r>
          </w:p>
          <w:p>
            <w:pPr>
              <w:pStyle w:val="indent"/>
            </w:pPr>
            <w:r>
              <w:rPr>
                <w:rFonts w:ascii="微软雅黑" w:hAnsi="微软雅黑" w:eastAsia="微软雅黑" w:cs="微软雅黑"/>
                <w:color w:val="000000"/>
                <w:sz w:val="20"/>
                <w:szCs w:val="20"/>
              </w:rPr>
              <w:t xml:space="preserve">
                参考航班：HU757  SZX/CDG  0130-0745（航班仅供参考，具体以实际为准）
                <w:br/>
                抵达后，【巴黎】（市区游览约1小时），法国首都巴黎，世界四个国际大都市之一，横跨塞纳河两岸，是历史之城、美食之都和创作重镇，也是闻名的世界艺术之都，这个城市几乎都散发着浪漫的气息，时时都有可能发生浪漫的邂逅：
                <w:br/>
                【香榭丽舍大道】车览，香榭丽舍大街是巴黎闻名的一条街道，位于卢浮宫与新凯旋门连心中轴线上的香榭丽舍大道，集齐高雅及繁华，浪漫与流行于一身盛名的道路。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【埃菲尔铁塔】外观，矗立在塞纳河南岸法国巴黎的战神广场，它是世界闻名建筑、法国文化象征之一、巴黎城市地标之一，被法国人爱称为“铁娘子”，与东京铁塔、帝国大厦并称为“西方三大闻名建筑”。
                <w:br/>
                【花宫娜香水博物馆】（入内约30分钟）位于巴黎歌剧院附近，馆内收藏着丰富无双的香水艺术品，为众多香水爱好者展示香水的非凡历史和诞生过程的奥秘，为人们带来灵动馥郁的感官体验。
                <w:br/>
                乘车前往【卢浮宫】（入内约1小时，含专业官导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特别安排：塞纳河左岸精品徒步（时间约1.5小时，含官导讲解） 
                <w:br/>
                (卢浮宫广场开始、圣母院结束。游览学院桥，巴黎左岸法兰西学院，花神咖啡馆，爽叟咖啡馆，圣日耳曼古董街，巴黎圣母院)。巴黎的左岸，梧桐树下，在专业讲解员的带领下，聆听巴黎圣母院钟声的故事，莎士比亚书店的感人传说，看看当年徐志摩，林语堂走过的小巷，哦，写圣母颂的古绒就住在这，徐悲鸿留学的巴黎美院就在对面，还有萨特写存在主义的咖啡桌，波伏娃写第二性的双叟咖啡馆.....人文荟萃左岸故事等着您的到来。
                <w:br/>
                特别安排：【塞纳河游船午餐】沿着塞纳河巡航，赏巴黎经典地标，饱览巴黎壮丽美景。传统法式大餐优雅、精致，每天在船上现场烹制，采用时令新鲜食材，以味道、纯正为先，并尊重食材的原有风味，出神入化的厨艺和别具匠心的菜肴摆盘，给巴黎之行留下浪漫而难忘的印记。
                <w:br/>
                特别安排：【法式蜗牛三道式】法式焗蜗牛是一道闻名的法国料理，被誉为法国大餐的开胃菜和国宴名菜，同时也是名菜之一。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酒店早餐后，乘车前往【凡尔赛宫】（入内参观1小时，含专业官导讲解）：宏大、豪华的皇宫，是人类艺术宝库中的一颗绚丽明珠，外观宏伟壮观，内部陈设及装潢也富有艺术魅力。500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特别安排：【法国塞纳河畔香烤羊腿三道式】餐厅坐落在塞纳河畔，适合来一场塞纳河约会，美食和美景的双重享受。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巴黎-约300KM-勃艮第酒庄-约108KM-法国小镇（法国）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法国小镇-约222KM-少女峰-瑞士小镇（瑞士）
                <w:br/>
              </w:t>
            </w:r>
          </w:p>
          <w:p>
            <w:pPr>
              <w:pStyle w:val="indent"/>
            </w:pPr>
            <w:r>
              <w:rPr>
                <w:rFonts w:ascii="微软雅黑" w:hAnsi="微软雅黑" w:eastAsia="微软雅黑" w:cs="微软雅黑"/>
                <w:color w:val="000000"/>
                <w:sz w:val="20"/>
                <w:szCs w:val="20"/>
              </w:rPr>
              <w:t xml:space="preserve">
                酒店早餐后，乘车前往【少女峰】地区（游览时间约 4 小时），搭乘【登山齿轮火车】前往海拔3454米、全欧洲较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米的观景台，俯瞰人类宝贵的自然遗产、全欧洲较长的阿莱奇冰河，欣赏山顶冰宫之冰雕。
                <w:br/>
                特别安排：【雪山午餐】少女峰的山上的午餐浪漫而雄伟。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瑞士小镇-因特拉肯-黄金列车-琉森-瑞士小镇（瑞士）
                <w:br/>
              </w:t>
            </w:r>
          </w:p>
          <w:p>
            <w:pPr>
              <w:pStyle w:val="indent"/>
            </w:pPr>
            <w:r>
              <w:rPr>
                <w:rFonts w:ascii="微软雅黑" w:hAnsi="微软雅黑" w:eastAsia="微软雅黑" w:cs="微软雅黑"/>
                <w:color w:val="000000"/>
                <w:sz w:val="20"/>
                <w:szCs w:val="20"/>
              </w:rPr>
              <w:t xml:space="preserve">
                参考班次：Interlaken Ost -  Luzern   14:04-15:55（班次仅供参考，具体以实际为准）
                <w:br/>
                酒店早餐后，乘车前往【因特拉肯】（约1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前往搭乘瑞士闻名【黄金列车】，看湖光山色，沿线极其优美的雪山草地湖畔风光闻名，如同黄金，永远留在记忆中。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瑞士小镇-约133KM-瓦杜兹-约176KM-新天鹅堡-约114KM-因斯布鲁克（奥地利）
                <w:br/>
              </w:t>
            </w:r>
          </w:p>
          <w:p>
            <w:pPr>
              <w:pStyle w:val="indent"/>
            </w:pPr>
            <w:r>
              <w:rPr>
                <w:rFonts w:ascii="微软雅黑" w:hAnsi="微软雅黑" w:eastAsia="微软雅黑" w:cs="微软雅黑"/>
                <w:color w:val="000000"/>
                <w:sz w:val="20"/>
                <w:szCs w:val="20"/>
              </w:rPr>
              <w:t xml:space="preserve">
                酒店早餐后，乘车前往欧洲闻名"邮票小国"列支敦士登-【瓦杜兹】（游览约1小时），德语意为“发石头”，位于瑞士和奥地利之间的阿尔卑斯山谷中，是欧洲中部风光绮丽的微型小国，国土面积仅有160平方千米。工业、邮票业、旅游业发达是世界上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闻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因斯布鲁克-约360KM-威尼斯-约40KM-意大利小镇（意大利）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特别安排：乘坐【威尼斯黄金大运河游船】，感受威尼斯共和国时代伟大建筑风采，乘坐电影007场景中快艇，穿越黄金大运河，途径280个贵族豪宅和莎士比亚名著中里亚托桥，领略交汇的东西方文化。
                <w:br/>
                特别安排：【意大利墨鱼面】品尝这世界上正宗的墨鱼意面，充满浓浓海潮味的墨鱼面，满口黑牙趣味体验。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意大利小镇-约236KM-佛罗伦萨-约88KM-比萨-意大利小镇（意大利）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热闹的广场。广场上有不同时期的大理石雕像作品，如大卫像、海克力斯像等。【圣十字广场自由活动】十字广场上有一座闻名的十字架，是这座广场、广场上的教堂以及整个城区名字的由来。很多非常闻名的意大利人，如米开朗基罗、伽利略和马基雅维利等都安葬在广场上的圣十字教堂中。
                <w:br/>
                特别安排享用【T骨牛排餐】外焦里嫩汁水横飞，远近驰名的T骨牛排。
                <w:br/>
                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常见的就是游客们伸出胳膊，摆出各种奇思妙想的造型与斜塔合影。斜塔建造历史与倾斜原因比萨斜塔离大教堂20多米，外观呈圆柱形，由白色大理石砌成。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意大利小镇-约357KM-罗马（意大利）
                <w:br/>
              </w:t>
            </w:r>
          </w:p>
          <w:p>
            <w:pPr>
              <w:pStyle w:val="indent"/>
            </w:pPr>
            <w:r>
              <w:rPr>
                <w:rFonts w:ascii="微软雅黑" w:hAnsi="微软雅黑" w:eastAsia="微软雅黑" w:cs="微软雅黑"/>
                <w:color w:val="000000"/>
                <w:sz w:val="20"/>
                <w:szCs w:val="20"/>
              </w:rPr>
              <w:t xml:space="preserve">
                酒店早餐后，前往意大利首都【罗马】，市区参观。「永恒之都」-【罗马】(观光时间不少于1小时)随处可见古罗马帝国时期古迹；特别安排【罗马深度游】-途径【古罗马废墟】：它位于【古罗马斗兽场】之旁，昔日为古罗马帝国的中心，是现存世界较大面积的古罗马废墟，曾建有无数的宫殿和建筑群，现在却只剩下颓垣败瓦，一片荒凉。附近还有【君士坦丁大帝凯旋门】其雕刻工艺十分精巧。【许愿池】《罗马假日》中的经典桥段，让特莱维喷泉风靡全球，成为罗马浪漫的地方，又名幸福喷泉，巴洛克风格的室外综合喷泉景观，是意大利较大闻名的喷泉。【祖国祭坛】是为纪念统一意大利的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-深圳
                <w:br/>
              </w:t>
            </w:r>
          </w:p>
          <w:p>
            <w:pPr>
              <w:pStyle w:val="indent"/>
            </w:pPr>
            <w:r>
              <w:rPr>
                <w:rFonts w:ascii="微软雅黑" w:hAnsi="微软雅黑" w:eastAsia="微软雅黑" w:cs="微软雅黑"/>
                <w:color w:val="000000"/>
                <w:sz w:val="20"/>
                <w:szCs w:val="20"/>
              </w:rPr>
              <w:t xml:space="preserve">
                参考航班：HU438  FCO/SZX  0955-0500+1（航班仅供参考，具体以实际为准）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2.全程欧洲标准当地酒店，特别升级两晚巴黎国际连锁+升级1晚比萨海滨酒店，1/2标准双人房；全程含境外住宿9晚，
                <w:br/>
                巴黎：MERCURE PORTE DE VERSAILLES EXPO  或同档次
                <w:br/>
                法国小镇：Mercure Besancon Parc Micaud  或同档次
                <w:br/>
                D5瑞士小镇：Hotel Ambassador Bern 或同档次
                <w:br/>
                D6瑞士小镇：Schloss-Hotel am See  或同档次
                <w:br/>
                因斯布鲁克（奥地利小镇）：Alphotel Innsbruck 或同档次
                <w:br/>
                D8意大利小镇：Methis Hotel &amp; SPA  或同档次
                <w:br/>
                D9比萨：GRAND HOTEL PALAZZO  或同档次
                <w:br/>
                罗马：Mercure Roma West   或同档次
                <w:br/>
                3.行程所列餐食，酒店早餐，全程18个正餐，12个中式团餐六菜一汤，6个特色餐：少女峰雪山午餐+意大利T骨牛排+意大利墨鱼面+巴黎塞纳河游船午餐+巴黎地窖餐厅法式蜗牛餐+法国塞纳河畔香烤羊腿三道式、赠送意大利特色冰淇淋（单球）（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4.境外旅游巴士及外籍司机；黄金列车二等座；
                <w:br/>
                5.全程深圳起止中文领队兼境外导游服务费1200元/人；
                <w:br/>
                6.基本景点大门票（只含卢浮宫（含专业官导讲解），凡尔赛宫（含专业官导讲解），塞纳河左岸精品徒步（含专业官导讲解），黄金大运河游船，罗马深度游（含讲解），少女峰上下山交通，酒庄品酒体验），其它为外观或免费；
                <w:br/>
                7.申根签证费1200元/人。
                <w:br/>
                8.赠送境外WIFI（2/人/台）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1.全程酒店单人间5800元/人（酒店单房差仅指普通单人间如要求安排大床房或标双，单房差另议）；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2025-06-17T08:43:49+08:00</dcterms:created>
  <dcterms:modified xsi:type="dcterms:W3CDTF">2025-06-17T08:43:49+08:00</dcterms:modified>
</cp:coreProperties>
</file>

<file path=docProps/custom.xml><?xml version="1.0" encoding="utf-8"?>
<Properties xmlns="http://schemas.openxmlformats.org/officeDocument/2006/custom-properties" xmlns:vt="http://schemas.openxmlformats.org/officeDocument/2006/docPropsVTypes"/>
</file>