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E1大城小镇·奥捷匈深度纯玩12天行程单</w:t>
      </w:r>
    </w:p>
    <w:p>
      <w:pPr>
        <w:jc w:val="center"/>
        <w:spacing w:after="100"/>
      </w:pPr>
      <w:r>
        <w:rPr>
          <w:rFonts w:ascii="微软雅黑" w:hAnsi="微软雅黑" w:eastAsia="微软雅黑" w:cs="微软雅黑"/>
          <w:sz w:val="20"/>
          <w:szCs w:val="20"/>
        </w:rPr>
        <w:t xml:space="preserve">圣沃夫冈蒸汽火车+金色大厅音乐会+多瑙河三小镇+双世遗小镇 深圳往返直飞、双点往返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XYL17290425578E1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参考航班：HU761   SZX/BUD 0155-0720（航班仅供参考，具体以实际为准）
                <w:br/>
                参考航班：HU790   VIE/SZX  1010-0430+1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圣沃夫冈蒸汽火车+金色大厅音乐会+多瑙河三小镇+双世遗小镇，深圳往返直飞、双点往返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Trip characteristics
                <w:br/>
                l 设计理念：多瑙河畔明珠「匈牙利」，自古蕴含了独特的民族特性与浪漫风情，绝对值得一访揭开东欧珍珠的神秘面纱！音乐之都「奥地利」，带您徜徉音乐色彩，尽揽维也纳的巴洛克建筑风格！波西米亚风情的「捷克」，带您体验特色的东欧色彩！
                <w:br/>
                l 【名城巡礼】高贵典雅的维也纳、流光溢彩的布达佩斯、浮生若世的布拉格，感受东欧光影变幻中的万种风情；
                <w:br/>
                l 【艺术三镇】深度探访风格迥异的多瑙河三小镇：圣安德烈（山丹丹）、维谢格拉德和埃斯泰尔戈姆，感受遗世独立的美好；
                <w:br/>
                l 【双世遗小镇】充满中世纪波西米亚气息的小镇-克鲁姆洛夫、奥地利人间仙境小镇-哈尔施塔特；
                <w:br/>
                l 【百塔之城】亲临布拉格，全世界一座被指定为世界遗产的城市，歌德称布拉格为“欧洲至美丽的城市”；
                <w:br/>
                l 【音乐之都】升级安排维也纳金色大厅音乐会，聆听动人的“欧洲之声”，欣赏一场艺术盛宴；
                <w:br/>
                l 【走近美泉宫】追寻茜茜公主的足迹，感受哈布斯堡王朝昔日的奢华盛世，为精心雕琢的宫殿、匠心独运的园林而赞叹；
                <w:br/>
                l 【邂逅渔人堡】在塔尖寻找匈牙利的浪漫，一览多瑙河的妩媚多姿，鸟瞰布达佩斯全城风光；
                <w:br/>
                l 【马加什教堂】茜茜公主加冕的地方，曾经见证中世纪多位国王的荣耀时刻；
                <w:br/>
                l 【圣沃夫冈蒸汽火车】穿梭在绿水悠悠与青山隐隐之间，袅袅白烟引领我们进入历史的轨道
                <w:br/>
                l 【名品荟萃】东欧至大型的购物中心-潘多夫名品奥特莱斯，享受超值购物的乐趣！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请游客在指定时间在深圳国际机场集中，由领队带领搭乘国际航班，飞往匈牙利-布达佩斯。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深圳-布达佩斯（匈牙利）
                <w:br/>
              </w:t>
            </w:r>
          </w:p>
          <w:p>
            <w:pPr>
              <w:pStyle w:val="indent"/>
            </w:pPr>
            <w:r>
              <w:rPr>
                <w:rFonts w:ascii="微软雅黑" w:hAnsi="微软雅黑" w:eastAsia="微软雅黑" w:cs="微软雅黑"/>
                <w:color w:val="000000"/>
                <w:sz w:val="20"/>
                <w:szCs w:val="20"/>
              </w:rPr>
              <w:t xml:space="preserve">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特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【国会大厦】外观，华丽的国会大厦建筑本身就是欧洲至古老的立法建筑之一。中央至突出的圆顶塔楼高96米，现今已经成为布达佩斯至出名的旅游景观之一。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w:br/>
                特别安排【纽约咖啡厅下午茶（甜点+咖啡）】*。纽约咖啡厅被誉为全世界至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w:br/>
                特别安排【多瑙河游船】*，布达和佩斯两座城市正式由于多瑙河的链接，才有了今天的布达佩斯。游弋在多瑙河上，市政厅、国会大厦、链子桥、裴多菲桥等建筑美景一一出现。多瑙河是欧洲至长的河流，流经十几个国家。布达佩斯的多瑙河段位于城市中央地区，无论白天和夜晚，这里都是布达佩斯风光至为美丽的地方。
                <w:br/>
                ——晚上升级入住布达佩斯多瑙河畔酒店（两晚连住）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布达佩斯-约25KM多瑙河三小镇-约25KM布达佩斯（匈牙利）
                <w:br/>
              </w:t>
            </w:r>
          </w:p>
          <w:p>
            <w:pPr>
              <w:pStyle w:val="indent"/>
            </w:pPr>
            <w:r>
              <w:rPr>
                <w:rFonts w:ascii="微软雅黑" w:hAnsi="微软雅黑" w:eastAsia="微软雅黑" w:cs="微软雅黑"/>
                <w:color w:val="000000"/>
                <w:sz w:val="20"/>
                <w:szCs w:val="20"/>
              </w:rPr>
              <w:t xml:space="preserve">
                早餐后，乘车前往【圣安德烈】又称山丹丹，位于布达佩斯北部以及多瑙河沿岸。这里风景秀丽，是多瑙河湾出名的避暑胜地和水上运动中心。外观巴洛克风格的【贝格勒教堂】。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Lookout】一个俯瞰Visegrád全市的至佳观景台，多瑙河的河道在这里是S形的“膝盖”形状，可俯瞰美丽的多瑙河湾道，景色优美，彩云缭绕。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入内）位于安德拉什大街和Bajesy-Zsilinszkyut大道的交叉点附近，尖塔高96米，是布达佩斯规模至大的教堂。教堂内辉煌富丽，大厅同时可容纳8500多人。教堂內保存着圣·伊斯特万国王的右手遗骸。另外内部的圣母像和绘画很值得一看。游客可以登上364级楼梯，到达教堂至高的塔楼，俯瞰布达佩斯的风景。游毕前往酒店入住休息。
                <w:br/>
                游毕乘车前往酒店入住。
                <w:br/>
                ——晚上升级入住布达佩斯多瑙河畔酒店（两晚连住）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布达佩斯-约135KM-巴拉顿湖-蒂豪尼半岛-约140KM-匈牙利小镇（匈牙利）
                <w:br/>
              </w:t>
            </w:r>
          </w:p>
          <w:p>
            <w:pPr>
              <w:pStyle w:val="indent"/>
            </w:pPr>
            <w:r>
              <w:rPr>
                <w:rFonts w:ascii="微软雅黑" w:hAnsi="微软雅黑" w:eastAsia="微软雅黑" w:cs="微软雅黑"/>
                <w:color w:val="000000"/>
                <w:sz w:val="20"/>
                <w:szCs w:val="20"/>
              </w:rPr>
              <w:t xml:space="preserve">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Abbey】，白色双塔的班尼帝克汀修道院是巴拉顿湖区蒂豪尼半岛的标志性建筑。班尼帝克汀修道院至早建于1055年，目前储存下来的仅为地窖部分，18世纪在遗址上重新修建了巴洛克式的教堂。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匈牙利小镇-约200KM-哈尔施塔特-约35KM-圣沃夫冈-奥地利小镇（奥地利）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个湖泊中至富灵性的观光胜地。
                <w:br/>
                被称为世界至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至纯美的画卷。
                <w:br/>
                （哈尔施塔特附近没有中餐厅，请客人在小镇自行选择心仪的餐厅品尝美食）
                <w:br/>
                乘车前往【圣沃夫冈】St. Wolfgang im Salzkammergut是位于萨尔茨堡东部的沃夫冈湖畔小镇，
                <w:br/>
                特别安排：搭乘拥有百年历史的【夏夫堡蒸汽小火车】*Schafberg cog railway，穿梭在绿水悠悠与青山隐隐之间，袅袅白烟引领我们进入历史的轨道，登上夏洛夫堡的山巅远眺圣沃夫冈湖区的动人景致，清澈的湖水倒映著群山，顿时洗涤身心灵。
                <w:br/>
                绿野仙踪-奥地利夏夫堡古董登山蒸汽小火车：记得《音乐之声》里那群孩子们乘着蒸汽小火车登山野餐的情景么？就是这个！
                <w:br/>
                游毕，入住奥地利小镇酒店。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奥地利小镇-约200KM-克鲁姆洛夫-约35KM-百威小镇-捷克小镇（捷克）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至：四边各长133米的【正方形广场】是捷克至大的广场；广场中央20多米高的【塑像喷泉】是捷克至高的喷泉。建筑风格迥异而又协调，墙面色彩多变而又典雅。尤其是尖顶的【市政厅】（外观），美轮美奂，简直就是一幅精美的图画！
                <w:br/>
                【百威啤酒厂】（入内参观，含啤酒，游览时间约1小时）Budejovickybudvar在摩拉维亚麦芽与札特茨（Žatec）啤酒花的香气之中，多媒体展览会带着你走过这里长达七个世纪的酿酒传统，当中至精采的一站，可能是在哥德－文艺复兴式仓库里的中世纪酿酒法展示。导览也包括一部 3D 啤酒电影。不仅给游客提供有趣的啤酒酿造之旅，还能在凉爽的酒窖下畅饮一杯地道的百威啤酒。百威啤酒厂不只打造了沉浸感十足的啤酒制造展览，更透过旗下直营的餐厅 Masné krámy（意为「肉品市场」）提供道地美食体验。【特别安排啤酒风味特色餐】*
                <w:br/>
                游毕前往捷克小镇酒店入住休息。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晚餐：特色啤酒风味餐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捷克小镇-约140KM布拉格（捷克）
                <w:br/>
              </w:t>
            </w:r>
          </w:p>
          <w:p>
            <w:pPr>
              <w:pStyle w:val="indent"/>
            </w:pPr>
            <w:r>
              <w:rPr>
                <w:rFonts w:ascii="微软雅黑" w:hAnsi="微软雅黑" w:eastAsia="微软雅黑" w:cs="微软雅黑"/>
                <w:color w:val="000000"/>
                <w:sz w:val="20"/>
                <w:szCs w:val="20"/>
              </w:rPr>
              <w:t xml:space="preserve">
                早餐后，乘车前往游览捷克首都-【布拉格】，布拉格的建筑整体上给人的观感是建筑顶部造型多变，色彩极为绚丽夺目，号称欧洲至美丽的城市之一，也是全球一个整座城市被指定为世界文化遗产的城市。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w:br/>
                途径【跳舞的房子】（车览）跳舞的房子是一座典型的解构主义建筑，外观相当奇特，整个建筑造型充满曲线韵律，蜿延扭转的双塔就像是两人相拥而舞，因此被称为"跳舞的房子"。
                <w:br/>
                （因城市有严格交通管制，所以游览均以步行观光为主）。
                <w:br/>
                【特别安排东欧猪肘餐】咸猪手上桌时配上酸菜，再搭配一大扎黑啤，这就是当仁不让的美食铁三角。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午餐：猪肘餐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布拉格-约206KM布尔诺（捷克）
                <w:br/>
              </w:t>
            </w:r>
          </w:p>
          <w:p>
            <w:pPr>
              <w:pStyle w:val="indent"/>
            </w:pPr>
            <w:r>
              <w:rPr>
                <w:rFonts w:ascii="微软雅黑" w:hAnsi="微软雅黑" w:eastAsia="微软雅黑" w:cs="微软雅黑"/>
                <w:color w:val="000000"/>
                <w:sz w:val="20"/>
                <w:szCs w:val="20"/>
              </w:rPr>
              <w:t xml:space="preserve">
                早餐后，继续在布拉格游览
                <w:br/>
                【老城广场】被誉为“布拉格的灵魂”、“布拉格的心脏”。站在广场中央，你可以看到哥特式、巴洛克式、洛可可式和古罗马式的建筑相互辉映。
                <w:br/>
                【布拉格旧市政厅】外观，老城广场屹立几世纪的地标之一，也是布拉格至受游客青睐的景点之一，位于老城中心的这座哥特式建筑始建于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【天文古钟】外观，观看有数百年历史的，市政大厅墙面上的中世纪天文钟，钟声响起时，会有耶稣的十二门徒雕像出现。午餐特别安排【捷克风味餐】
                <w:br/>
                （因城市有严格交通管制，所以游览均以步行观光为主）。
                <w:br/>
                乘车前往捷克第二大城市布尔诺，外观城市至高点【圣彼得与圣保罗大教堂】【老市政厅】。圣彼得与圣保罗大教堂是布尔诺至显著的地标，从城内任一角落都可看得一清二处，两个高耸的尖塔是其新哥德式建筑的至佳标记。它的空间尺度的宽阔、装饰的丰富多彩都给人以深刻的印象。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午餐：捷克风味餐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布尔诺-约165KM-潘多夫购物村-约52KM-维也纳（奥地利）
                <w:br/>
              </w:t>
            </w:r>
          </w:p>
          <w:p>
            <w:pPr>
              <w:pStyle w:val="indent"/>
            </w:pPr>
            <w:r>
              <w:rPr>
                <w:rFonts w:ascii="微软雅黑" w:hAnsi="微软雅黑" w:eastAsia="微软雅黑" w:cs="微软雅黑"/>
                <w:color w:val="000000"/>
                <w:sz w:val="20"/>
                <w:szCs w:val="20"/>
              </w:rPr>
              <w:t xml:space="preserve">
                早餐后，乘车前往【潘多夫名品奥特莱斯】，超过200多个品牌的设计名品店，全年提供30%-70%的折扣，尽享购物的乐趣。
                <w:br/>
                随后乘车前往奥地利首都维也纳。
                <w:br/>
                特别安排前往【维也纳金色大厅】，在金色大厅观看及聆听一场经典的【演奏会】，感受音乐带来的震撼与欧洲文化艺术的魅力熏陶。金色大厅是维也纳至古老也至现代化的音乐厅，长期被誉为世界上至佳的音乐厅之一，是维也纳爱乐乐团的常驻音乐厅。
                <w:br/>
                备注：如果当天金色大厅没有演奏会，则改为橘园或国立歌剧院音乐会。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早餐后，乘车前往【维也纳】奥地利的首都和至大的城市，全国9个联邦州之一，也是欧洲主要的文化中心，被誉为“世界音乐之都”。
                <w:br/>
                【约翰·施特劳斯城市公园】：公园内伫立着许多世界出名音乐家的雕像，尤以“圆舞曲大佬”小约翰·施特劳斯拉小提琴造型的金色雕像至为闻名。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乘车前往【美泉宫】（入内含专业讲解，游览时间约1小时）：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【特别安排维也纳炸猪排特色餐】硕大一块猪排堪比餐盘，金黄酥脆、肉香四溢，并散发出阵阵奶酪香，让您品尝到至地道的奥地利风味。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 猪排餐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1010-0430+1 （航班仅供参考，具体以实际为准）
                <w:br/>
                早餐后（或打包早餐），前往机场乘坐国际航班返回深圳。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2.全程9晚欧洲标准酒店，升级1晚布拉格酒店+多瑙河畔酒店2晚连住，1/2标准双人房；
                <w:br/>
                参考酒店	布达佩斯：Verdi Budapest Aquincum Hotel/Danubius Hotel Helia 或标准
                <w:br/>
                匈牙利小镇：Hotel Ensana Thermal 或同标准
                <w:br/>
                奥地利小镇：MONDI RESORT AM GRUNDLSEE  或同标准
                <w:br/>
                捷克小镇：Hotel Savoy  或同标准
                <w:br/>
                布拉格:Grand hotel Prague Tower 或同标准
                <w:br/>
                布尔诺:Hotel Continental  或同标准
                <w:br/>
                维也纳:Vienna：Hotel Rainers21  或标准
                <w:br/>
                3.行程所列餐食，酒店早餐，全程18个正餐，12个中式团餐六菜一汤+匈牙利"国菜"牛肉汤+维也纳猪排餐+猪肘餐+百威啤酒风味餐+捷克风味餐+纽约咖啡厅下午茶+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
                <w:br/>
                4.境外旅游巴士及外籍司机；
                <w:br/>
                5.全程中文领队兼导游服务；1300/人
                <w:br/>
                6.申根签证费（我司有权根据签证需要调整住宿地点）；
                <w:br/>
                7.基本景点大门票（只含：圣伊什特万圣殿、渔人堡、马加什教堂、美泉宫含专业讲解、布拉格城堡区含讲解、多瑙河游船、维也纳金色大厅音乐会(绿区或紫区位置)、圣沃夫冈蒸汽火车），其它为外观或免费；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 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w:br/>
                备注	1.此行程为旅游合同不可分割之部分，旅行社将严格按照行程执行；
                <w:br/>
                2.在不减少任何景点的前提下，经全体游客签字同意后，导游可根据境外情况做顺序之调整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2025-06-17T08:31:03+08:00</dcterms:created>
  <dcterms:modified xsi:type="dcterms:W3CDTF">2025-06-17T08:31:03+08:00</dcterms:modified>
</cp:coreProperties>
</file>

<file path=docProps/custom.xml><?xml version="1.0" encoding="utf-8"?>
<Properties xmlns="http://schemas.openxmlformats.org/officeDocument/2006/custom-properties" xmlns:vt="http://schemas.openxmlformats.org/officeDocument/2006/docPropsVTypes"/>
</file>