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D18【毕业季】青岛+济南+淄博+泰山+曲阜双飞6日 文化之旅行程单</w:t>
      </w:r>
    </w:p>
    <w:p>
      <w:pPr>
        <w:jc w:val="center"/>
        <w:spacing w:after="100"/>
      </w:pPr>
      <w:r>
        <w:rPr>
          <w:rFonts w:ascii="微软雅黑" w:hAnsi="微软雅黑" w:eastAsia="微软雅黑" w:cs="微软雅黑"/>
          <w:sz w:val="20"/>
          <w:szCs w:val="20"/>
        </w:rPr>
        <w:t xml:space="preserve">D18【毕业季】青岛+济南+淄博+泰山+曲阜双飞6日 文化之旅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SD695863453kx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济南市-青岛市-淄博市-曲阜市-泰安市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南宁-济宁（飞行约2.5小时）
                <w:br/>
              </w:t>
            </w:r>
          </w:p>
          <w:p>
            <w:pPr>
              <w:pStyle w:val="indent"/>
            </w:pPr>
            <w:r>
              <w:rPr>
                <w:rFonts w:ascii="微软雅黑" w:hAnsi="微软雅黑" w:eastAsia="微软雅黑" w:cs="微软雅黑"/>
                <w:color w:val="000000"/>
                <w:sz w:val="20"/>
                <w:szCs w:val="20"/>
              </w:rPr>
              <w:t xml:space="preserve">
                贵宾于航班起飞前2小时自行赴南宁机场指定时间集合，乘预计航班GX8959（19：10-21：45）或GX8959（07：55-10：35）赴“东方圣城”——济宁，抵达后专人接机，后乘车赴曲阜酒店休息。备注：（行程内航班及时间仅供参考, 实际航班及时间以出团通知书为准）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早餐：全天不含餐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曲阜-泰安（约1.5小时）
                <w:br/>
              </w:t>
            </w:r>
          </w:p>
          <w:p>
            <w:pPr>
              <w:pStyle w:val="indent"/>
            </w:pPr>
            <w:r>
              <w:rPr>
                <w:rFonts w:ascii="微软雅黑" w:hAnsi="微软雅黑" w:eastAsia="微软雅黑" w:cs="微软雅黑"/>
                <w:color w:val="000000"/>
                <w:sz w:val="20"/>
                <w:szCs w:val="20"/>
              </w:rPr>
              <w:t xml:space="preserve">
                早餐后欣赏曲阜古城【开城仪式】（游览时间不少于10分钟）每天八点整古朴、优美的开城仪式表演正式开始，古装舞者用他们诚挚的礼仪，欢迎来自国内外的游客。千古孔子，道德垂范，人生之友，国学之师。开城仪式隆重而又亲和，艺术而又优雅，受到游客和当地人的热烈赞扬。后参观【曲阜明故城】（游览时间不少于20分钟）曲阜明故城是世界文化遗产，世界三大圣城之一，全国重点文物保护单位，中国三大古建筑群之一。这里就是孔子的故乡。这里看到的是一种古色古香的建筑，到处洋溢着古朴的文化气息。站在孔子像面前，感受到的是儒家文化的博大精深，内心涌起一种至高的崇敬，正是这位老人提出了传统的中国儒家文化。后参观世界文化遗产—【孔庙】 ：（游览时间不少于50分钟）孔庙以皇宫的规格而建，是历代帝王祭祀孔子的庙宇，为我国三大古建筑群之一，其中的“大成殿”与泰山岱庙“天贶殿”、北京故宫“太和殿”并称“中国古代三大殿”。家访【孔府】：（游览时间不少于50分钟）孔子嫡系子孙居住的地方，整个府第拥有厅、堂、楼、轩等463间，至今已有2000多年历史，是一座典型的中国贵族门户之家。赠送：乘坐孔子列国行马车（乘坐时间不少于5分钟）。孔子的身后事—【孔林】 ：（游览时间不少于30分钟）这里是世界上延时久、保存完整、面积大的家族性墓地，是埋葬孔子及其后裔的地方，占地面积3000余亩，各种植物树木郁郁葱葱，是天然的森林氧吧。午餐后乘车赴孔子出生地--尼山，中餐后参观【尼山圣境】（游览时间不少于30分钟），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千年礼乐归东鲁，尼山圣境拜先师，在文化和艺术的殿堂，对话圣贤的千古智慧。瞻仰72米高的孔子铜像，参观规模宏大、古典与现代相融合的孔子大学堂，漫步圣水湖畔，梦回千年尼山，体验全球儒学文化中心。不惑台【礼敬先师】，与圣贤对话，感悟孔子博大精深的儒家思想。瞻仰72米世界高的【孔子铜像】，参观规模宏大、古典与现代相融合的【孔子大学堂】，可观演常态化演出及活动：感悟大学之道，七十二贤廊倾听【鼓瑟吹笙】，登堂进阶到达智慧大门，祈福学业和事业能步步高升，与圣贤对话；在金碧辉煌圣殿中书香四溢的氛围里，古色古香的案几上【手读论语】，亲手书写并默诵论语，修身养性，感悟孔子博大精深的儒家思想。相辅相成。后乘车赴“山城”-泰安，抵达后入住酒店休息，结束当天行程。
                <w:br/>
                ☛【今日美食】【孔府家宴】孔府家宴是世界非物质文化遗产，是中国饮食文化重要组成部分，宴席遵照君君臣臣父父子子的等级，有不同的规格。是当年孔府接待贵宾、袭爵上任、祭日、生辰、婚丧时特备的高级宴席，是经过数百年不断发展充实逐渐形成的一套独具风味的家宴，真正的实现了美食和文化的完美结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泰安-济南（约1.5小时）
                <w:br/>
              </w:t>
            </w:r>
          </w:p>
          <w:p>
            <w:pPr>
              <w:pStyle w:val="indent"/>
            </w:pPr>
            <w:r>
              <w:rPr>
                <w:rFonts w:ascii="微软雅黑" w:hAnsi="微软雅黑" w:eastAsia="微软雅黑" w:cs="微软雅黑"/>
                <w:color w:val="000000"/>
                <w:sz w:val="20"/>
                <w:szCs w:val="20"/>
              </w:rPr>
              <w:t xml:space="preserve">
                早餐后游览【泰山】（游览时间不少于4.5小时）素有“中华国山”“中国书法文化名山”之称 。主峰玉皇顶海拔1545米 。泰山承载着丰厚的历史文化内涵 ，被古人视为"直通帝座"的天堂，成为百姓崇拜，帝王告祭的神山，有"泰山安，四海皆安"的说法。自秦始皇开始到清代，先后有12代帝王依次亲登泰山封禅祭祀，另外有24代帝王遣官祭祀72次 。山体上既有寺庙、宫、观等古建筑群29处，古遗址128处，有大小碑碣、摩崖石刻2000余处 。由天外村广场换乘【景区交通车已含】前往中天门，步行或者缆车上山【往返索道费用自理（60岁以上半价，自愿消费）】。游览中天门、快活三、斩云剑、五大夫松、飞来石、云步桥、朝阳洞、迎客松、龙门、升仙坊、摩崖石刻、十八盘、南天门、天街、唐摩崖、碧霞祠、玉皇顶、日观峰等，登上泰山高峰—玉皇顶，感受孔子“登泰山小天下”及杜甫“会当凌绝顶、一览众山小”的气魄；岱顶游览结束后下山。中餐后乘车赴济南，抵达后游览【趵突泉】（游览时间不少于50分钟）泉城济南的象征与标志。园内名胜古迹众多文化内涵丰富，具有很高的观赏价值。景区内有名泉20多处，另外有【李清照故居】【李苦禅故居】等名人故居。后游览【大明湖】（游览时间不少于30分钟）：大明湖由众泉汇流而成，是繁华都市中一处难得的天然湖泊，这里风景秀丽、水色澄碧、莲荷叠翠，“四面荷花三面柳，一城山色半城湖”是对其景致的贴切形容。大明湖既有都市的繁华又有小桥流水的诗情画意，既有北方园林的皇家气势又融合了江南园林的别出心裁。打卡泉城灵魂【曲水亭街】（游览时间不少于10分钟）此处是能体现泉城济南“家家泉水、户户垂杨”的独有特色，这里是泉城济南一条闻名中外的历史文化特色老街。从珍珠泉和王府池子而来的泉水汇成河，与曲水亭街相依，一边是青砖碎瓦的老屋，一边是绿藻飘摇的清泉，临泉人家在这里淘米濯衣。现在的曲水亭街依然完整地保留着《老残游记》中”家家泉水，户户垂杨”的泉城风貌。【芙蓉街】（游览时间不少于10分钟）是一条济南性格的老街，是济南市的老商业街。在这里可以品尝各色小吃。芙蓉街以街中芙蓉泉而得名，邻近历代两大府衙和贡院、府文庙及古城主干道。金、明、清时，是文人墨客饮酒赋诗之地。现在在济南的老街中，芙蓉街尤为热闹。无数的小商小贩，在路两边各据一摊或一店，神州各地、欧美日韩色小吃琳琅满目。芙蓉街上每天人流不断，相比于大多数寂寂无声的老街，芙蓉老街充满了商业活力。打卡【超然楼亮灯】仪式（游览时间不少于5分钟），超然楼是大明湖景区超然致远景观的载体，楼始建于元代。《历城县志》记载，大明湖水面亭后，元代学士李泂建超然楼。明代诗人杨衍嗣作《超然楼》诗：“近水亭台草木欣，朱楼百尺回波濆。窗含东海蓬瀛雨，槛俯南山岱岱云。柳色荷香尊外度，菱歌渔唱座中闻。七桥烟月谁收却，散入明湖已十分。”傍晚时分的超然楼亮灯仪式，瞬间的精彩，却是永恒的记忆，远赴人间惊鸿宴，一睹天下盛世颜，后入住酒店休息，结束当天行程。
                <w:br/>
                ☛【今日美食】【泰山风味宴】泰山层峦叠嶂，气候适宜，水质优良，自然生长着多种优质食材。再加上自古以来古代帝王到泰山封禅祭祀，所有泰安的厨师们通过发掘利用泰山丰富的优质资源，研制推出了即具有泰山当地特色又具有皇家威严与饮食礼仪的当地特色宴席。泰山风味宴取材广泛、考究，做工精细，技法多样、历史悠久。是传统鲁菜的一大重要的组成部分，更是体现泰山文化的一个重要窗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济南-淄博（约2小时）
                <w:br/>
              </w:t>
            </w:r>
          </w:p>
          <w:p>
            <w:pPr>
              <w:pStyle w:val="indent"/>
            </w:pPr>
            <w:r>
              <w:rPr>
                <w:rFonts w:ascii="微软雅黑" w:hAnsi="微软雅黑" w:eastAsia="微软雅黑" w:cs="微软雅黑"/>
                <w:color w:val="000000"/>
                <w:sz w:val="20"/>
                <w:szCs w:val="20"/>
              </w:rPr>
              <w:t xml:space="preserve">
                早餐后参观【山东省博物馆】（游览时间不少于30分钟）弘扬民族传统文化，宣传爱国主义，着力举办山东古代历史文化陈列和反映生物进化、环境保护的自然生物史陈列，并辅以灵活多样的专题文物陈列，建立起了富有地方特色的陈列体系,积极组织形式多样的历史文化专题展览，向世界各地人民展示齐鲁文化的风采。山东省博物馆基于丰富的藏品优势，集收藏、研究、社会教育三位一体，肩负着展示山东地区璀璨的古代文明、弘扬民族传统文化、普及自然科普知识、进行爱国主义教育的重任，是展示齐鲁文明的窗口。在山东博物馆，你能看到来自52家文博单位的镇馆之宝，你能看到202件/套国家一级文物“扎堆儿”：古代“文具包”、秦代铁权、出土铜镜中大的一面...后乘车赴”齐国古都“淄博，抵达后打卡【海岱楼●钟书阁】（游览时间不少于20分钟）书香入海岱，潮起钟书阁，海岱楼坐落于淄博市，书香氛围浓厚，内部建筑设计风格独特，融合了淄博的历史文化，展现了一种具有独特魅力的书店文化。参观【淄博陶瓷琉璃博物馆】（游览时间不少于20分钟）位于山东省淄博市文化中心，国家一级博物馆，主体建筑面积5万平方米，展览面积2万平方米。陈列展品跨越上下一万年，陈列古今中外各类陶瓷琉璃精品1.6万余件。展馆地上五层，地下一层，分为陶瓷展陈、琉璃展陈和陶琉文化体验互动、文创产品销售四部分，采用声、光、电、像等新科技手段，全方位多角度立体式展现了陶瓷、琉璃的发展历程。漫步融汇古今陶琉艺术精品的淄博陶瓷琉璃博物馆，你欣赏到的不仅是淄博儿女埏埴为器的泥火和匠心杰作，更是触摸一种文化的神韵，走近一段文明传奇，聆听一座城市的故事。展示了自10000年前新石器时代早期后李文化至明、清、民国等各时期陶瓷文物；自西周至元、明、清、民国等各时期琉璃文物；当代淄博、景德镇、宜兴、唐山、龙泉、德化、佛山等大师级陶瓷艺术精品和北京、上海、台湾、衡水等大师级琉璃艺术精品；日用陶瓷、艺术陶瓷、建筑陶瓷、园林陶瓷、高技术陶瓷、现代玻璃和美国、英国、加拿大、韩国、日本等20多个国家和地区的现代陶瓷、琉璃艺术品。这里是一片陶瓷的海洋，一个琉璃的世界。这里演绎着古今文明，辉映着古今传奇。在这里，你能穿越古今中外，与历史对话；在这里，你能沉浸陶风琉韵，感悟时代脉搏。后参观【蒲松龄故居】（游览时间不少于20分钟）蒲松龄一生屡试不第，贫困潦倒，后人用8个字便概括了他的一生：读书、教书、著书、科考。蒲松龄出生在一个普通的文人家庭，由于家道中落，请不起教书先生，便随父读书。他自幼聪慧过人，经史过目不忘。18岁完婚，应父母之命，娶本县文人刘国鼎的次女刘孺人为妻。19 岁初应童子试，便以县、府、道三试考中秀才。文章深受山东学政施愚山先生的赏识，一时名声大振。参观【淄博八大局】（游览时间不少于20分钟）万千气象看中国，政通人和来淄博。八大局便民市场是当地的热门打卡地，在去年的“淄博烧烤热”中曾风靡网络，市场内人头攒动，不是景点胜似景点，来这里逛街不仅有美食，更重要的返璞归真的人间烟火气。入住酒店。晚餐品尝淄博烧烤，拿两串滋滋冒油的肉串，先裹上蘸料，然后摊在小饼上，手掌握住小饼将肉串攥紧，往后一拉签子，几块肉就这样完整包裹在小饼里面了，再放一段葱叶或者葱白，这么一卷，成就了小饼。大口感受着小饼的麦香，蘸料里花生芝麻和刚烤好的肉混合在一起，小饼让略咸的肉变得适口，蘸料又提供了足够的香味，而大葱又很好的抵消了肉串的油腻，君臣互佐，相辅相成。后入住酒店休息，结束当天行程。
                <w:br/>
                ☛【今日美食】【齐鲁风味宴】鲁菜是中国传统四大菜系之首,历史悠久、技法丰富、见功力的菜系。是黄河流域烹饪文化的代表。2500年前山东的儒家学派奠定了中国饮食注重精细、中和、健康的审美取向；主要技法以"蒸、煮、烤、酿、煎、炒、熬、烹、炸、腊、盐、豉、醋、酱、酒、蜜、椒"等也奠定了中式烹调技法的框架，明清时期大量山东厨师和菜品进入宫廷，使鲁菜雍容华贵、中正大气、平和养生的风格特点进一步得到升华。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淄博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淄博-青岛（约3小时）
                <w:br/>
              </w:t>
            </w:r>
          </w:p>
          <w:p>
            <w:pPr>
              <w:pStyle w:val="indent"/>
            </w:pPr>
            <w:r>
              <w:rPr>
                <w:rFonts w:ascii="微软雅黑" w:hAnsi="微软雅黑" w:eastAsia="微软雅黑" w:cs="微软雅黑"/>
                <w:color w:val="000000"/>
                <w:sz w:val="20"/>
                <w:szCs w:val="20"/>
              </w:rPr>
              <w:t xml:space="preserve">
                早餐后乘车赴”岛城“青岛。抵达后游览“岛城”新地标【五四广场】（游览时间不少于20分钟）这里即展示了新青岛开放的胸怀及国际大都市的繁华又承载了近代青岛的屈辱与中华儿女的不屈不挠的精神。后漫步【奥林匹克帆船中心】（游览时间不少于20分钟）这里曾是2008年奥运会和第13届残奥会帆船比赛的赛场，巨大的祥云火炬雕塑记录着当年的盛况，漫步其间，满目飞帆渺渺、各国国旗迎风飘扬，您将充分领略到“帆船之都”的动感与浪漫。青岛，这座位于中国东部沿海的美丽城市，不仅以它那碧海蓝天、金沙滩而闻名，还拥有许多令人心旷神怡的公园和海滨景观。【燕儿岛公园】（游览时间不少于20分钟），作为青岛的一颗璀璨明珠，不仅有着迷人的海景，还有着让人流连忘返的花海。在这个公园的木栈道旁，矢车菊和虞美人竞相绽放，随海风摇曳，五颜六色的花朵与大海相映成趣，仿佛是莫奈的画笔在现实中轻轻拂过，创造出了一幅动人的自然画卷，后游览东方布拉格—【波螺油子马路】＆【青岛里院】＆【天主教堂】＆【百年中山路】（游览时间不少于30分钟）这是青岛老城区能体现欧韵风情的地方,也是德占青岛时期的标志性建筑,更是众多电影电视剧的取景地,被称为东方布拉格。后游览青岛百年历史的象征--【栈桥】（游览时间不少于20分钟）：栈桥是青岛百年历史的象征，有“长虹远引”、“飞阁回澜”的美景，这里可以临礁石、观沧海、看海鸥飞翔，一览前海美景；看长桥卧波，观回澜天成；体验大海的万种风情。车游【八大关风景区】（车游时间不少于2分钟）风景疗养区，面积70余公顷。十条幽静清凉的大路纵横其间，主要大路因以我国八大关隘命名，故统称为八大关。八大关是能体现青岛”红瓦绿树、碧海蓝天”特点的风景区，八大关内每一条道路都有一种不同的植物作为代表，有“一关一树、关关不同” 之说，形成了四季有特色，路路花不同的景观特色。八大关的建筑集中了俄式、英式、法式、德式、美式、日式、丹麦式等20多个国家建筑风格，人称”万国建筑博览会”。后打卡【五四灯光秀】（游览时间不少于10分钟）近似灯火，远似星河，灯火之中的城市故事，生动又有趣，熙熙攘攘的人群里，找到属于我们的阑珊处。一个茶余饭后的夜晚，漫无目的在五四广场和奥帆中心这里的海边散步，抬头见，近在咫尺的灯光又远在天涯。当夜晚的大海遇见灯光秀，这样的场景唯独这边独有，关于浪漫这件事，你永远可以相信青岛这座城市，托大海和月亮星星汁得福，这些都是浪漫所不可或缺的元素。路过无数城市灯火，哪里才是我们的归途，华灯初上，夜景依旧，好好珍惜这个时间里的每一分每一秒，大海里所有的倒影都是这个城市美丽的缩影。后入住酒店，结束当天行程。
                <w:br/>
                ☛【今日美食】【青岛本帮菜】青岛的饮食可以说独具特色，不仅有闻名世界的青岛啤酒而且因其独特的三面环海的地理位置，海产丰富，让游人大享口福。内地游客吃海货时，伴着大蒜和醋，因为，刚吃海货的人，可能不适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青岛-济宁-（约5小时）-南宁（飞行约3小时）
                <w:br/>
              </w:t>
            </w:r>
          </w:p>
          <w:p>
            <w:pPr>
              <w:pStyle w:val="indent"/>
            </w:pPr>
            <w:r>
              <w:rPr>
                <w:rFonts w:ascii="微软雅黑" w:hAnsi="微软雅黑" w:eastAsia="微软雅黑" w:cs="微软雅黑"/>
                <w:color w:val="000000"/>
                <w:sz w:val="20"/>
                <w:szCs w:val="20"/>
              </w:rPr>
              <w:t xml:space="preserve">
                早餐后参观【中国人民解放军海军博物馆】（游览时间不少于30分钟），是中国一座反映中国海军发展的军事博物馆，是人民海军的历史高地、精神高地、文化高地。海军博物馆位于青岛市市南区莱阳路8号，东邻鲁迅公园，西接小青岛公园，与栈桥遥相呼应。海军博物馆陆地面积约141亩，海域面积约214亩，1989年10月正式向社会开放。2001年被中宣部评为全国国防教育示范基地。2021年6月，在庆祝中国共产党成立100周年，实现“一个一百年”奋斗目标的重大历史时刻，海军博物馆完成改扩建，以崭新的面貌对外开放，全景式展现在中国共产党的坚强领导下，人民海军70多年的光辉历程。2022年5月18日，海军博物馆“向海图强—人民海军历史基本陈列”获评第十九届（2021年度）“全国博物馆十大陈列展览精品奖”。后参观【海上云天】（游览时间不少于20分钟）海天中心城市观光厅是山东省超高层垂直建筑之上的高空观光平台。在这里，向西可揽胜八大关老城区红瓦绿树，向东承接新城区璀璨繁华，360°俯瞰壮美海景、山景、城景，全方位感受身处"天空之城"的独特体验。其内部设置的透明观景区、沉浸式体验区、多媒体展示区与空中水吧等多个功能空间，将内部游览体验与外部自然景观融为一体。站在369米之上的城市观光厅，可以看尽因海而生、向海而兴的魅力青岛在时间长河中的风貌变迁与发展动线。随着观光者的漫步，不同姿态的青岛都将尽收眼底。中餐后乘车赴济宁机场乘预计航班济宁机场乘机GX8960（22：00-00：45+1）或（22：45-01：35+1）或（21:55-00:45+1）返回南宁，南宁机场自行散团，返回温馨的家，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【住宿】全程入住5晚优选商务酒店标准间（不提供三人间，产生单人拼住或补房差）（旅行社不承诺和保证所安排酒店处于市中心的指定区域，实际入住酒店以当地安排为准）
                <w:br/>
                泰安：安遇美宿、城市便捷、梅里智选或同档次酒店
                <w:br/>
                青岛：都市花园、斑马精享、鸿安大酒店或同档次酒店
                <w:br/>
                淄博：宜尚酒店、柏曼酒店、银座精宿或同档次酒店
                <w:br/>
                济南：银座精宿、维也纳、如家商旅或同档次酒店
                <w:br/>
                曲阜：维也纳3号、富悦、中影庭院或同档次酒店
                <w:br/>
                【用车】：当地空调旅游车，保证每人一个座位。
                <w:br/>
                【门票】：含行程中所列首道大门票（不含园中园以及部分小交通）。 
                <w:br/>
                【用餐】：5早9正（30元/正，淄博烧烤40元/正）（正餐十人一桌八菜一汤,不足十人酌量上菜，不含酒水）
                <w:br/>
                注：不满十人将视具体情况调整，早餐不一定在酒店内用餐。正餐因任何原因不用，均不退费
                <w:br/>
                【导游】：当地中文导游服务30元/人。
                <w:br/>
                【机票】：南宁-济宁往返经济舱含税。
                <w:br/>
                【儿童】：2-12岁，1.2米下儿童只含机票+正餐半餐+车位+导服，其余自理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1、行程中列明未含或行程以外活动项目所需的自费项目、酒店内的酒水、洗衣等一切私人开支；
                <w:br/>
                2、景点内园中园门票、游船或区间车、全陪费用；
                <w:br/>
                3、不含全程单房差450元：请务必持有有效证件入住宾馆，产生单男单女请补足房差或在条件允许的情况下听从导游另行安排或与其客人插住或请另补房差。
                <w:br/>
                4、12岁以下儿童不含门票、不占床、不含酒店早餐。如超高产生门票及其他费用由家长现付；
                <w:br/>
                5、不含航空保险及旅游意外险，贵重物品随身携带或者入住酒店前台寄存，以免丢失，请注意保管好自己的财物，如有财物丢失，责任由游客承担
                <w:br/>
                6、由于不可抗力或者旅行社、履行辅助人已尽合理义务仍无法避免的事件，而需要变更行程时产生的费用（包括但不限于自然灾害、航班延误或取消、车辆故障、交通意外等）
                <w:br/>
                7、不含泰山往返索道费用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不含索道单往返200元/人（60岁以上半价）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br/>
                10：行程、景点游览顺序、游览时间仅提供参考标准，具体视天气及游客实际游览情况，以及抵达的航班时间而定，在保证景点不减少的情况下，经游客同意并签字后，可调整行程的先后顺序！
                <w:br/>
                注意： 赠送项目，若自愿放弃，或因为个人身体原因、天气等不抗力因素无法观看使用,项目费用不退.
                <w:br/>
                11：如遇不可抗力情况（交通延阻、罢工、天气、飞机、机器故障、航班取消或更改时间等），按《旅游法》第六十七条之规定处理。
                <w:br/>
                12：应环保要求：山东宾馆、酒店不再提供免费一次性日用品，请提醒客人提前自备卫生洗漱用品。
                <w:br/>
                13：接团方式:举导游旗,在火车站或机场出站口接。
                <w:br/>
                14：如出现单男单女由客人自补房差；非常规进出及行程外延住的客人，我社不负责接送，由客人自行承担。
                <w:br/>
                15：赠送项目，因游客自愿放弃或客观原因造成无法履行等，无费用退还，游客不能要求折现退费或等值补偿。
                <w:br/>
                <w:br/>
                特别声明：
                <w:br/>
                为了确保旅游顺利出行，防止旅途中发生人身意外伤害事故，请旅游者在出行前做一次必要的身体检查，如存在下列情况，不建议报名：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另：70岁以上老人、16岁以下儿童请在家人陪同下出行。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2025-05-01T16:34:30+08:00</dcterms:created>
  <dcterms:modified xsi:type="dcterms:W3CDTF">2025-05-01T16:34:30+08:00</dcterms:modified>
</cp:coreProperties>
</file>

<file path=docProps/custom.xml><?xml version="1.0" encoding="utf-8"?>
<Properties xmlns="http://schemas.openxmlformats.org/officeDocument/2006/custom-properties" xmlns:vt="http://schemas.openxmlformats.org/officeDocument/2006/docPropsVTypes"/>
</file>