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5月-6月臻品越南4日游凭祥进出行程单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YN1745745633I5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赠送特色越式簸箕餐，品味地道越南美食
                <w:br/>
                精华景点：乘船出海游览世界自然遗产“海上桂林”下龙湾
                <w:br/>
                      河内（巴亭广场+胡志明故居+独柱寺）
                <w:br/>
                          打卡越南网红“威斯尼”欧洲小镇
                <w:br/>
                特别安排：特别安排河内36古街自由活动，深入了解越南街头文化         
                <w:br/>
                全程0购物，不擦边！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斗鸡石】。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可自费参加（套票680元/人：迷宫仙境+惊讶洞+海上快艇+小木船+海上天坑+天堂岛）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打卡【鸿基椰林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漫步在熙攘的街道上，品尝地道美食，感受法国文化与越南风情的完美结合。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凭祥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下龙酒店（参考酒店：巴赫丹/savanna/下龙凤凰/新下龙/THE ONE 酒店或同级）
                <w:br/>
                <w:br/>
                （行程中用房以安排两人间为标准，在不影响房数的情况下夫妻可以安排一间，若出现自然单间时，我社尽量安排三人间或拼房，如酒店无三人间，我社有权采取拆夫妻或加床处理，若客人要求开单间，需要补交单人房差250元/人）
                <w:br/>
                行程用餐：3早7正，其中4正*20元/餐+龙虾海鲜大咖+渔家海鲜简餐+越式簸箕餐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国内段旅游空调车；越南段旅游空调7-49座（确保每人一正座）；
                <w:br/>
                均只含景点首道大门票，不含景点第二门票及其他消费；
                <w:br/>
                备注：行程内所有赠送景点/旅游项目，如为游客主动放弃游览或因天气原因造成无法游览的费用不退。 全程中国领队陪同；越南当地中文导游服务 ；	
                <w:br/>
                含旅行社责任险，不含境外人身意外险（游客自行购买）；                                                                   
                <w:br/>
                包含越南落地旅游签：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2、口岸电瓶车：10元/人/单程
                <w:br/>
                3、讲解器：50元/人
                <w:br/>
                4、照片费：10元/人（自带照片无效）
                <w:br/>
                5、越南司机/船家小费30元/人
                <w:br/>
                6、个人消费及其他费用：行程之外自费项目或所产生的个人费用（如电话、洗衣、饮料等、个人伤病医疗费等）；不可抗力因素所产生的额外费用等。
                <w:br/>
                7.含旅行社责任险，不含境外人身意外险（游客自行购买）；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下龙湾自费</w:t>
            </w:r>
          </w:p>
        </w:tc>
        <w:tc>
          <w:tcPr/>
          <w:p>
            <w:pPr>
              <w:pStyle w:val="indent"/>
            </w:pPr>
            <w:r>
              <w:rPr>
                <w:rFonts w:ascii="微软雅黑" w:hAnsi="微软雅黑" w:eastAsia="微软雅黑" w:cs="微软雅黑"/>
                <w:color w:val="000000"/>
                <w:sz w:val="20"/>
                <w:szCs w:val="20"/>
              </w:rPr>
              <w:t xml:space="preserve">
                越南段：
                <w:br/>
                旅游项目	游览项目内容简述	游玩时间	参考价格
                <w:br/>
                套餐A	2选1	下龙湾：迷宫仙境+惊讶洞+海上快艇+小木船+海上天坑+天堂岛	约2.5小时	680元/人
                <w:br/>
                套餐B		升级豪华游轮畅游下龙湾+天堂岛+海上快艇+迷宫仙境+豪华自助中餐+越式下午茶	约6小时	880元/人
                <w:br/>
                备注：1、以上价格包含景点门票价格、旅游车车费、导游服务费，所有的优惠证件不予以使用（如老年证、教师证等）。
                <w:br/>
                     2、行程中自费景点及娱乐项目客人可自愿参加，不参加的客人自由活动，请注意人身及财产安全！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请自行负责，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负责，敬请游客须知！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(10)在参观河内胡志明陵墓时，出于对先人以及gjlx尊重的要求，请注意着装。男士裤子、女士裙子需长过膝盖，方能入内，勿戴帽及墨镜、照相机、摄影机、手机入内。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③旅游者在旅游途中如gj政府对重大突发事件暂时限制旅游活动的措施以及有关部门、机构或者旅游经营者采取的安全防范和应急处理措施，应予以配合。旅游者违反和不配合的，依法承担相应的法律责任。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委托社：海外国际旅游集团控股有限公司东兴分公司广西壮族自治区防城港市东兴市东兴镇河洲路199号东兴国际旅游集散中心旅游签证大楼31号楼3112商铺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2025-08-19T18:13:58+08:00</dcterms:created>
  <dcterms:modified xsi:type="dcterms:W3CDTF">2025-08-19T18:13:58+08:00</dcterms:modified>
</cp:coreProperties>
</file>

<file path=docProps/custom.xml><?xml version="1.0" encoding="utf-8"?>
<Properties xmlns="http://schemas.openxmlformats.org/officeDocument/2006/custom-properties" xmlns:vt="http://schemas.openxmlformats.org/officeDocument/2006/docPropsVTypes"/>
</file>