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山城重庆双动五日（2025版）行程单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CQ1708330386qq1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游客根据动车时间乘车前往重庆，抵达后入住酒店休息。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重庆—武隆仙女山—武隆天坑三桥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早餐后，前往【武隆仙女山】（游览时间不低于90分钟），青幽秀美的丛林碧野景观而誉为"东方瑞士"。
                <w:br/>
                游览【天坑三桥景区】（已含景区门票，游览时间不少于90分钟），以其壮丽而独特的“三硚夹两坑”景观称奇于世。
                <w:br/>
                游览结束后返回酒店休息；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涪陵或武隆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816地下核工程—武陵山大裂谷—重庆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早餐后，乘车前往涪陵区到达武陵山大裂谷景区。（如遇大裂谷景区设备维修、地质灾害等原因导致景区关闭的，我社将把大裂谷换为金佛山景区游览）
                <w:br/>
                参观【816地下核工程】（已含门票，游览时间不少于40分钟）。该工程1967年开工，前期由工程兵进行开凿打洞，1975年后由816工厂建设队伍进行厂房建设，前前后后共用人力6万多人。由于国际形势变化和国民经济战略调整需要，该工程1984年停工，2002年4月解密。观看【洞见816】，以实景演出的方式，综合运用沉浸演艺、间离表演、立体还原、科技融合等表现手法，演绎集结、奋战、打洞、牺牲、宣誓等一系列故事。
                <w:br/>
                午餐后游览【武陵山大裂谷】（游览时间不少于120分钟），景区核心区为一条长约10公里的喀斯特地貌原生态裂谷。
                <w:br/>
                游览结束后，安排入住酒店休息。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重庆市内网红景点一网打尽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早餐后，可自费乘坐【长江索道】重庆城市符号、重庆特色体验地；穿越高楼大厦之间，飞渡浩瀚大江之上，行游山水都市之巅，巴山渝水尽收眼帘。
                <w:br/>
                抵达【重庆人民大礼堂】【重庆人民广场】【重庆中国三峡博物馆】（游览时间不少于20分钟），外观【重庆人民大礼堂】，重庆中国三峡博物馆主体建筑正面与人民广场、人民大礼堂保持三位一体。特别提醒：三峡博物馆每周一为闭馆维护时间段，闭馆期间如未能游览，我社不做其景点增加，请各游客务必知晓！
                <w:br/>
                随后前往革命传统教育基地【渣滓洞】（景点均不含馆内讲解，参观时间不低于40分钟）。
                <w:br/>
                游览【白公馆】（参观时间不低于30分钟）,白公馆是一处使后人缅怀英烈并为之扼腕叹息的革命遗迹。
                <w:br/>
                特别提醒:红色景点每周一为闭馆维护时间段，闭馆期间如未能游览，请各游客务必知晓，多理解！
                <w:br/>
                乘车前往【磁器口古镇】（景点均不含讲解，自由参观，游览时间不少于30分钟）。打卡【李子坝轻轨站】（游览时间不少于20分钟）
                <w:br/>
                游览【洪崖洞】（游览时间不少于30分钟），以具巴渝传统建筑特色的“吊脚楼”风貌为主体，依山就势，沿江而建，解放碑直达江滨。
                <w:br/>
                ● 游览结束入住酒店休息。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早餐后，根据动车时间返回南宁，结束愉快的旅行。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1、南宁至重庆往返动车二等座（不指定座位）
                <w:br/>
                2、行程所列景点首道大门票：武隆仙女山门票/天坑三桥门票/武陵山大裂谷景区/816地下核工厂门票（此团为打包特价，所有优惠证明无费用退还）
                <w:br/>
                3、当地4晚酒店住宿
                <w:br/>
                酒店参考: 
                <w:br/>
                武隆酒店：武隆山景城、武隆七色花园酒店、仙女山橙子酒店、仙女山大自然酒店、仙女山柒遇酒店、武隆陈家花园酒店、武隆悦漫酒店、武隆山景城度假酒店、武隆卸甲酒店、武隆欧悦假日酒店、武隆仙逸酒店、武隆蓝航艺术酒店、武隆喻珠花园酒店、武隆隆鑫琥珀酒店、武隆迩之安酒店等同档次
                <w:br/>
                重庆市：格雷斯精选酒店(重庆江北国际机场中心店)、奥蓝大酒店、重庆尚高丽呈酒店、维也纳国际酒店、伴山子语大酒店、两江盛锦酒店、重庆江北机场T3航站楼宜尚PLUS酒店、重庆华拓·铂缇嘉顿酒店等同档次
                <w:br/>
                重庆酒店：艾扉酒店、岷山园林大酒店、艺龙壹堂酒店、千合假日酒店等同档次
                <w:br/>
                涪陵入住：涪陵枳人客栈、涪陵伴山客栈、涪陵饭店等同档次
                <w:br/>
                （全程保证酒店标准，不指定住宿顺序）
                <w:br/>
                4、特别备注：
                <w:br/>
                1.如遇旺季酒店客房紧张或政府临时征用、大型会议等特殊情况，将安排不低于原档次的其他酒店，敬请谅解。
                <w:br/>
                2.武隆属于重庆避暑胜地，年均气温约18℃，夏季清新凉爽，所以大部分酒店均未配备空调，部分酒店在冬季会有地暖或者电热毯。 
                <w:br/>
                3.酒店标准均有备注，请在预订时自查标准，如对住宿要求较高的游客，请在报名时自行补交差价升级酒店
                <w:br/>
                4.单人同行的游客可补房差安排加床（加床为钢丝床或床垫）以酒店提供为准，费用同正常床位；不提自然单间和拼房服务。遇特殊原因（如天气，交通，地面，酒店接待能力），可能变更住宿地点，标准不变。
                <w:br/>
                酒店设施服务为酒店配套项目，以酒店提供为准，不属于旅游行程质量范围，敬请谅解。
                <w:br/>
                5、行程内用车为旅游巴士，根据同团人数安排车型；保证一人一座，不提供座次要求；行程内所有自由活动期间及行程外均不含用车。请予以理解。
                <w:br/>
                6、用餐：4早3正，正餐30元/人/餐，酒店含早不用不退（因正餐皆为定制，不用不退费用）。
                <w:br/>
                7、导游：含行程内导游服务30元/人
                <w:br/>
                如遇大裂谷景区设备维修、地质灾害等原因导致景区关闭的，我社将把大裂换为金佛山景区游览，变为金佛山索道+金佛山电瓶车+816核工厂电瓶车+天坑换车费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1、行程中注明的自理项目、个人消费（如酒店内消费和自由活动消费）行程中不含的餐，及出发地自费项目。
                <w:br/>
                2、旅游意外伤害险，建议游客自行购买。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仙女山小火车25元/人，天生三桥出口电瓶车15元/人，渣滓洞换车20元/人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当地推荐自费项目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夜游重庆+重庆特色老火锅178元、长江索道30元、玻璃挑台观景台25元、行程未包含的团餐35元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1、天气：武隆高山气候景区日照强紫外线强。请准备：保暖衣物、太阳帽,防晒霜、润唇膏、雨伞。
                <w:br/>
                2、路况：因山路较多且地理环境比较特殊，只适用底盘较高国产旅游车，故座位间隔可能未如理想；为保障行车安全，途中可能会安排检修，敬请谅解。
                <w:br/>
                3、餐食：敬请客人在选择食店时，要注意卫生，切勿吃生食已剥皮的水果，更不要光顾路边无牌照摊档。
                <w:br/>
                4、住宿：全程住宿行程中每成人每晚一个床位，行程中如出现单男或单女情况，旅游者须听从导游安排住房，住房分配原则按照报名先后顺序安排同性旅游者同住，若旅游者不能听从安排住宿的，旅游者须现场补足双人标准间房差后入住。
                <w:br/>
                5、请尊重当地少数民族的生活习惯和信仰，避免与当地居民发生冲突。购物时可以听听导游人员的建议，以免发生不必要的纠纷。
                <w:br/>
                6、由于重庆各地的特殊地理及气候条件，汽车由于长途山路容易出现抛锚，三小时排除故障属允许范围，请予理解；
                <w:br/>
                7、旅游过程中,在不减少景点，不影响接送机/站的前提下，旅行社根据情况可对行程进行调整。如遇自然原因和社会原因等不可抗力事件发生时，在征求客人同意签字后，可进行行程调整，未游览景点我社负责退还旅行社所购团队优惠票全额费用；同时客人必须服从旅行社的安排，控制损失，不得无故将损失扩大；；
                <w:br/>
                8、如行程中对我们的服务或接待标准有异议，请在当地及时提出，我社将及时处理解决。请各位团友务必认真填写游客意见单，您的意见单也将是行程中发生投诉的处理依据。
                <w:br/>
                9、行程中赠送景点如遇时间问题不能游览，我社有权取消，请游客理解并知悉。
                <w:br/>
                10、我社可根据航班时间调整行程的先后顺序，请客人知悉。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2025-05-01T16:32:55+08:00</dcterms:created>
  <dcterms:modified xsi:type="dcterms:W3CDTF">2025-05-01T16:32:55+08:00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