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“一路向海·乘风破浪”之旅行程单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FCGDX1745715884an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北海市-防城港市-钦州市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体验多样自然奇观
                <w:br/>
                深度文化体验
                <w:br/>
                海陆双栖乐趣
                <w:br/>
                舌尖上的盛宴
                <w:br/>
                田园与茶韵
                <w:br/>
                夜生活与烟火气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上午在防城港东兴，打卡大清国界碑；下午前往京族三岛·万尾金滩鲜美食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上午出发三娘湾，三墩海上公路，中午尝海鲜美食，下午出海观海景、觅中华白海豚；晚上驱车灵山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钦州灵山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上午抵达六峰山，中午在大芦古村文化生态旅游区游玩，下午在新圩镇邓家村千年古荔园采摘荔枝。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早上前往五皇山，下午在石祖禅茶园品茶论道，放松身心。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北海浦北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上午前往北海合浦，参观合浦现代文化博物馆、海丝首港，下午漫步天下地一滩北海银滩，晚上到侨港风情街品尝特色美食。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北海合浦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乘船前往“中国蕞美火山岛”涠洲岛，下午在鳄鱼山公园感受水火交融的火山地质奇观，傍晚到滴水丹屏看醉美落日， 晚上沉醉在南湾街丰富的夜生活，吃直接上岸的海鲜。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早上前往五彩滩看日出，下午打卡天主教堂，到石螺口捡海螺，傍晚在冠头岭欣赏日落。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2025-05-02T10:45:11+08:00</dcterms:created>
  <dcterms:modified xsi:type="dcterms:W3CDTF">2025-05-02T10:45:11+08:00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