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3月-4月-奢游越南4日-凭祥进出行程单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YN1744705500OD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品味美食：特别安排龙虾大咖餐，享鲜美海味
                <w:br/>
                特别安排越式簸箕餐，地道越式美食
                <w:br/>
                精华景点：登下龙岛屿：天堂岛，一览下龙湾全景
                <w:br/>
                      体验下龙海上小木船，穿越海上天坑
                <w:br/>
                      河内（巴亭广场+胡志明故居+主席府+独柱寺）
                <w:br/>
                赠送游览：农贸市场/2大沙滩/象鼻山/狮子岛/海景十里画廊
                <w:br/>
                特别安排：特别安排河内36古街自由活动，深入了解越南街头文化
                <w:br/>
                体验升级：越南入住酒店，舒适体验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前往乘坐越南独具特色的红木船漫游zm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成“象山水月”的奇特景观。接着来到有近千米的海滩--【鸿基椰林沙滩】,沙滩上椰树成林，沙滩细 白软暖，沙滩一望无际，与下龙的喀斯特地貌结合在一起仿佛一面油画，山的安静，水的静谧，海的广阔，风的抚摸，在这里演练这各种变幻，当你踏上沙滩的这一刻，感受这大自然的 安抚把身边的琐事都放下了，犹如这一片空旷的白皙，难于言表的美。经过千百年的筛炼，沙 滩格外松软湿润，海面安静温柔。参观下龙当地【农贸市场】感受当地人民生活气息。人间烟 火气，抚凡人心~在这里可以体验各种各式的热带水果，当地特色小吃，也可以自行购买海鲜进行加工( 请 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goi、法式面包、烤肉粉、越南果汁等等。漫步在熙攘的街道上，品尝地道美食，感受法国文化与越南风情的完美结合。可自由打卡网红【火车街】，乘车返回下龙，入住酒店休息。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凭祥口岸，中餐后乘车返南宁/北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越南三晚酒店（参考酒店：下龙凤凰酒店/薰衣草酒店/Savanna Hotel/团洲珍珠酒店或其他）
                <w:br/>
                <w:br/>
                （行程中用房以安排两人间为标准，若出现自然单间时，我社尽量安排三人间或拼房，如酒店无三人间，若客人要求开单间，需要补交单人房差）
                <w:br/>
                用 餐 行程用餐：3早7正，其中5正*20元/餐+龙虾海鲜餐+越式簸箕餐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均只含景点首道大门票，下龙含下龙湾船票
                <w:br/>
                备注：行程内所有赠送景点/旅游项目，如为游客主动放弃游览或因天气原因造成无法游览的费用不退。
                <w:br/>
                导 服 全程中国领队陪同50/人；越南当地中文导游服务50/人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2、口岸电瓶车：10元/人/单程
                <w:br/>
                3、讲解器：50元/人
                <w:br/>
                4、照片费：10元/人（自带照片无效）
                <w:br/>
                5、越南司机/船家小费约20-30元/人，自愿
                <w:br/>
                6、个人消费及其他费用：行程之外自费项目或所产生的个人费用（如电话、洗衣、饮料等、个人伤病医疗费等）；不可抗力因素所产生的额外费用等。
                <w:br/>
                7.不含境外意外险（建议自行购买）；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安宫店/珠宝店</w:t>
            </w:r>
          </w:p>
        </w:tc>
        <w:tc>
          <w:tcPr/>
          <w:p>
            <w:pPr>
              <w:pStyle w:val="indent"/>
            </w:pPr>
            <w:r>
              <w:rPr>
                <w:rFonts w:ascii="微软雅黑" w:hAnsi="微软雅黑" w:eastAsia="微软雅黑" w:cs="微软雅黑"/>
                <w:color w:val="000000"/>
                <w:sz w:val="20"/>
                <w:szCs w:val="20"/>
              </w:rPr>
              <w:t xml:space="preserve">珠宝店是一家集珍珠，红宝石开采、加工、制作一条龙的高科技企业，坚持以优质的产品、完善的服务、务实的价格满足客户的需求。现有越南珍珠、越南国金、红宝石产品、宝石、翡翠镶嵌工艺品、宝石画系列工艺品等多个系列产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沉香 博物馆</w:t>
            </w:r>
          </w:p>
        </w:tc>
        <w:tc>
          <w:tcPr/>
          <w:p>
            <w:pPr>
              <w:pStyle w:val="indent"/>
            </w:pPr>
            <w:r>
              <w:rPr>
                <w:rFonts w:ascii="微软雅黑" w:hAnsi="微软雅黑" w:eastAsia="微软雅黑" w:cs="微软雅黑"/>
                <w:color w:val="000000"/>
                <w:sz w:val="20"/>
                <w:szCs w:val="20"/>
              </w:rPr>
              <w:t xml:space="preserve">沉香木是树木的干燥木质部分，是一种木材、香料和中药。沉香木植物树心部位当受到外伤或真菌感染刺激后，会大量分泌带有浓郁香味的树脂。这些部分因为密度很大，又被称为“水沉香”， 沉香树因病变开始结香后，会经历漫长的生长期，至少需要几年至十几年的时间，但一块优质的沉香木要数十年甚至上百年才能形成，因此产量极少，市场供不应求，因此十分珍贵，具有很高的收藏价值。另外，沉香的木材、树头和树根都可用来制作高级线香，用于拜祭和熏香。沉香木、沉香手串、沉香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请自行负责，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负责，敬请游客须知！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行负责，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(10)在参观河内胡志明陵墓时，出于对先人以及gjlx尊重的要求，请注意着装。男士裤子、女士裙子需长过膝盖，方能入内，勿戴帽及墨镜、照相机、摄影机、手机入内。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③旅游者在旅游途中如gj政府对重大突发事件暂时限制旅游活动的措施以及有关部门、机构或者旅游经营者采取的安全防范和应急处理措施，应予以配合。旅游者违反和不配合的，依法承担相应的法律责任。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行程中途经的休息站、加油站、公共卫生间等地停留仅供休息和方便之用，游客购物为个人自主行为，游客因购物游客自行负责。
                <w:br/>
                2. 对景区内设立的商店、路店，请游客三思、如需购买或食用敬请谨慎，不做进店范畴。如自行购买商品如出现质量问题，请自行负责。
                <w:br/>
                3. 公园、博物馆、展览馆、体验馆、制作工场附设商品销售为景区设施，仅供了解当地特色文化之用，游客购物为个人自主行为，游客因购物产生的纠纷游客自行负责，敬请知晓。
                <w:br/>
                委托社：海外国际旅游集团控股有限公司东兴分公司广西壮族自治区防城港市东兴市东兴镇河洲路199号东兴国际旅游集散中心旅游签证大楼31号楼3112商铺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2025-08-19T19:43:12+08:00</dcterms:created>
  <dcterms:modified xsi:type="dcterms:W3CDTF">2025-08-19T19:43:12+08:00</dcterms:modified>
</cp:coreProperties>
</file>

<file path=docProps/custom.xml><?xml version="1.0" encoding="utf-8"?>
<Properties xmlns="http://schemas.openxmlformats.org/officeDocument/2006/custom-properties" xmlns:vt="http://schemas.openxmlformats.org/officeDocument/2006/docPropsVTypes"/>
</file>