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趣游顺德- 广州+佛山+顺德美食双动4日游行程单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GD1742193551TcQ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南宁►广州►永庆坊►花城广场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●各位贵宾于指定时间自行前往广西各出发地动车站集合（实际出发地动车站以出团书为准），乘动车前往广州，抵达后开启广州+佛山+顺德美食之旅。 ●乘车前往游览广州网红打卡地【广州永庆坊】（游览时间不少于30分钟）。让城市留下记忆 广彩、广绣、粤剧……一条老街， 一间间老店铺，仿佛一幅徐徐展开的画卷。 ●【花城广场】：广州网红打卡新地标【海心桥】，广州城市会客厅【花城广场】、广州亚运会开闭幕式会场【海心沙亚运公园】，观赏珠江两岸美丽景观，打卡广州标志性建筑【小蛮腰】（外观）。 --入住酒店后当日行程结束。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广州►佛山►清晖园►华盖路步行街►金榜上街►顺德欢乐海岸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●享用酒店早餐。 ●【清晖园】（游览时间不少于60分钟）始建于明代的岭南园林建筑，占地面积为2.2万平方米，既有苏州园林的特色，又俱南方华丽雅致。每个角落都是打卡的好去处，只怕你的相机手机内存不够。特别是穿汉服或中式服饰拍照超级出片哦（服装自备）。 ●打卡【大良】（游览时间不少于30分钟）地处顺德大良商业区。蕴藏有570多年历史岭南文化。 ●逛【华盖路步行街】（游览时间不少于60分钟），600米不算长的街道，却遍布顺德好味道：中华名小吃【民信老铺】双皮奶,【细妹牛杂】，【李禧记蹦砂店】是很出名的顺德风味小食的特产专卖店，《舌尖上的中国》韦记牛杂汤，《寻味顺德》的欢记牛乳牛奶，何姨葛水，双皮奶、栗子绿豆沙、西多士、炸牛奶、葛水、桃胶木瓜雪耳、伦敦糕，野仙鱼生、华叔茶餐厅、渔面、超级牛自助美食百汇等等。两旁的建筑，是广东地区特有的骑楼，还被涂上了各种颜色，红蓝黄绿增添了几分可爱。 午餐推荐打卡：华盖路商业街、金榜上街小吃美食； ●前往【金榜上街】（游览时间不少于60分钟），一条适合旅行打卡的美食街，美食主要是鱼饼、鱼皮、水牛奶、牛乳茶等等，水牛奶特别好喝。古月鱼皮、姚记五香牛杂店、金榜安定里、茶山山水牛奶鲜茶铺等都是非常推荐打卡的店铺。而且还有非常适合拍照打卡的小巷子，途中有2-3个『顺德』墙打卡点，不用特意去找，把整条巷子走完就能随时遇到，还有很多特色氛围感小店，随走随拍小巷citywalk拉满。 ●【顺德欢乐海岸PLUS】（游览时间不少于60分钟），位于佛山市顺德区大良街。这里免费入园!!是一个一个开放式运，营的主题公园，这里是欢乐与美食的聚集地，等你来探索!这里有网红拍照打卡点。外观【摩天轮“顺德眼】高达99米的摩天轮，是顺德的地标性建筑，夜晚灯光璀璨，是绝佳的拍照背景。 --入住酒店后当日行程结束。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逢简水乡-佛山祖庙►岭南新天地►佛山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--享用早餐，集中出发。
                <w:br/>
                ●前往打卡入选“顺德新十景”的古村，里面藏着千年水乡秘境【逢简水乡】，位于顺德杏坛，具有岭南水乡气质和天赋的特色小镇，享有“千年水乡”的美誉。逢简水乡面积不大，水路纵横，推窗见水碧波荡漾；远离喧嚣，绿树成荫，乡间小路鸟语花香；古建民居，桑基田园，小桥流水别样人家。
                <w:br/>
                <w:br/>
                ●【佛山祖庙】：祖庙是国家4A级旅游景区、广东省中华文化传承基地、广东十个文明旅游景区示范点之一，有“东方艺术宫殿”之称。禅城祖庙与肇庆悦城龙母庙、广州陈家祠合称为岭南古建筑三大瑰宝，现为国家重点文物保护单位。
                <w:br/>
                ●【岭南新天地】它以保存非常完整的古建筑群为基础，引入各类文化设施及时尚元素，用现代化手法改造而成的一个大型综合文化社区。简单地说，跟上海新天地一样，具有古典风格的小资艺术街区。
                <w:br/>
                入住酒店后当日行程结束。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
                <w:br/>
                ●【西樵山影视城】西樵山国艺影视城有多款影视剧同款打卡点，明清皇宫、开封府衙、广州街、香港街、九龙城寨…曾诞生了很多正能量影视剧，在游玩影视拍摄基地同时，可以重温历史，传承红色生活。集影视、旅游、休闲娱乐于一身，规划打造国际级专业影视的万花筒乐园。
                <w:br/>
                <w:br/>
                后根据动车时间返广西各目的地动车站，结束愉快之旅~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广西各地-广州往返二等座动车票（不保证车次或者同一车厢或者相邻座号），当地空调旅游大巴；（5-55座车，保证1人1正座）（散拼团各地客人抵达/送站时间不同，前后会出现等待现象）；
                <w:br/>
                <w:br/>
                2、用餐 酒店含3早餐（不占床不含早）,2正餐（顺德私房菜40元/人  特色功夫鱼宴50元/人）；
                <w:br/>
                <w:br/>
                3、门票 全程景区首道大门票。
                <w:br/>
                <w:br/>
                4、住宿 全程3晚标准双人间酒店，参考酒店：广佛宜尚滘口酒店、维也纳酒店或同档次；
                <w:br/>
                <w:br/>
                5、导游 当地中文导游服务费50元/人.天； 
                <w:br/>
                <w:br/>
                6、儿童    ①.大童：（6-14 岁，身高1.2-1.5M）不占床，不含早，含车位、导服、门票，购买儿童动车票；
                <w:br/>
                  ②.小童：（6 岁以下，身高 1 M以下）含车位、导服，不含动车票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1.旅客自行产生费用（酒店内洗衣、理发、电话、传真、收费电视、饮品、烟酒等个人消费）；
                <w:br/>
                <w:br/>
                2.因人力不可抗拒因素造成的游览变化和景点减少或增加,本社仅负责协助并退还门票差额或旅客补足差额，游客承担因此造成的其他损失和责任；
                <w:br/>
                <w:br/>
                3.儿童门票超高自理，不占床不含早；计划内团队餐不用不退餐费；
                <w:br/>
                <w:br/>
                4.因交通延阻、罢工、天气、飞机机器故障、航班取消或更改时间等不可抗力原因所引致的额外费用。
                <w:br/>
                <w:br/>
                5.全程酒店单房差350元/人；
                <w:br/>
                <w:br/>
                6. 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<w:br/>
                1.如遇到不可抗拒的因素、经与全体游客协商并签字同意后，当地导游有权更改行程顺序和时间，但景点不减少
                <w:br/>
                <w:br/>
                2.动车票具体以出团通知书为准，座位不能保证连号，请自行调换
                <w:br/>
                <w:br/>
                3、行程中有些餐厅、酒店及景区出口的卖场或商铺，均不属于旅行社或导游安排的购物场所，请谨慎购买。
                <w:br/>
                <w:br/>
                4、如乘客带有婴儿的，婴儿即使不能独立坐一个座位，仍必须占一个座位，仍然需要缴纳车位地陪服务费用！
                <w:br/>
                <w:br/>
                5、游客在旅游当地有投诉及意见的请在当地提出并解决，签署《游客意见单》表示对旅游行程满意无投诉的，我社不再受理游客回程后的任何异地投诉，同时，在旅游当地相关投诉已解决的问题不能作为后续再投诉内容。
                <w:br/>
                <w:br/>
                <w:br/>
                <w:br/>
                注意事项
                <w:br/>
                <w:br/>
                一：饮食安全注意事项
                <w:br/>
                <w:br/>
                1.旅游期间切勿吃生食、生海鲜等，在旅游目的地不可光顾路边无牌照摊档，不要购买“三无” 商品，忌暴饮暴食，应多喝开水，多吃蔬菜水果，少抽烟，少喝酒。因私自食用不洁食品和海鲜引起的肠胃疾病，游客自行承担经济赔偿责任。
                <w:br/>
                <w:br/>
                2.为防止旅途中水土不服，旅游者应自备一些常用药品以备不时之需，切勿随意服用他人提供的药品。
                <w:br/>
                <w:br/>
                3.如对饮食有特殊要求，请在报名时告知旅行社并提前与导游说明，以便更好地给您安排饮食。
                <w:br/>
                <w:br/>
                4.旅游团队用餐，旅行社按承诺标准确保餐饮卫生及餐食数量，但不一定满足口味需求，敬请旅游者见谅；团队餐中一般不含酒类和特殊饮料，有饮酒习惯者请自行付费购买，但不可贪杯；
                <w:br/>
                <w:br/>
                二：住宿安全注意事项
                <w:br/>
                <w:br/>
                1.抵达酒店后请您在前台领取酒店名片，如迷路时可以按名片提示的电话安全顺利返回酒店。携带贵重物品须委托饭店寄存和保管，或存放于酒店保险箱内，离开饭店时别忘了拿走自己的贵重物品及行李
                <w:br/>
                <w:br/>
                2.入住酒店后，应了解酒店安全须知，熟悉安全转移的路线。入住时立即检查房间内设施是否有损坏、缺少、污染。发现问题及时要求更换调整，以免退房时发生不必要的麻烦。
                <w:br/>
                <w:br/>
                3.在洗浴时请注意防滑，建议提前铺好防滑垫，防止滑倒受伤。不得在床上吸烟，正确使用电器、电源
                <w:br/>
                <w:br/>
                三:用车安全注意事项
                <w:br/>
                <w:br/>
                1.车辆行驶时尽量避免在车厢内走动或站立，需要走动或站立时，应当扶稳扶好并告知导游和司机。请勿与司机交谈或催促司机开快车，禁止车内吸烟。请勿将头、手、脚或者行李物品伸出窗外，以免发生意外。不要向车窗外扔物品，以免伤人。
                <w:br/>
                <w:br/>
                2.下车时请不要拥挤，注意脚下安全，并随身携带贵重物品。下车后注意周围车辆安全，以免发生危险。
                <w:br/>
                <w:br/>
                3.乘坐交通工具请提前抵达，以免延误行程。乘坐飞机/火车时带好有效期内的身份证，小孩须带户口簿等有效证件，不携带违禁物品上飞机或汽车。
                <w:br/>
                <w:br/>
                4.请严格遵守导游游览时间安排，切勿自行游览，无视导游规定时间，以免耽误其他游客游览行程。
                <w:br/>
                <w:br/>
                5.由于每组游客的往返航班车次时间不同，无法安排一个导游一一接送，首天接机入住酒店和末一天送站由我社专业人员负责接送，请游客理解。
                <w:br/>
                <w:br/>
                四：游览安全注意事项
                <w:br/>
                <w:br/>
                1.请避免离团活动，如确有需要，请提前以短信或书面方式通报导游，并在约定时间内准时归队。非本公司组织安排的游览活动，旅游者自行承担风险。由此发生的损失及纠纷，由旅游者自行承担和解决，游客自行承担任何责任。
                <w:br/>
                <w:br/>
                2.法定节假日及暑期等旅游旺季，客流量急剧上升，景区门前、缆车入口、码头登船处等会出现排长队现象，旅行社将根据景点、缆车、游船等开放的具体时间，对叫早、出发等时间做适当的提前或错后调整，请旅游者积极配合。
                <w:br/>
                <w:br/>
                3.旅游者参加活动时，应遵守活动项目中有关保障人身、财产安全的措施及规定，在景区指定区域内开展活动，注意人身安全。旅行社不赞成旅游者参加此类活动，旅游者因参加高危险活动造成人身和财产损失，旅行社概不负责。酒后禁止参加高风险娱乐项目。
                <w:br/>
                <w:br/>
                4.游客携带未成年的游客时，请认真履行监护。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2025-06-11T11:48:31+08:00</dcterms:created>
  <dcterms:modified xsi:type="dcterms:W3CDTF">2025-06-11T11:48:31+08:00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