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G6【泰·海天盛宴】 曼谷&amp;芭提雅&amp;格兰岛+月光岛双飞六日行程单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T173508932MB</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泰国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南宁-曼谷→接机→送入酒店休息
                <w:br/>
              </w:t>
            </w:r>
          </w:p>
          <w:p>
            <w:pPr>
              <w:pStyle w:val="indent"/>
            </w:pPr>
            <w:r>
              <w:rPr>
                <w:rFonts w:ascii="微软雅黑" w:hAnsi="微软雅黑" w:eastAsia="微软雅黑" w:cs="微软雅黑"/>
                <w:color w:val="000000"/>
                <w:sz w:val="20"/>
                <w:szCs w:val="20"/>
              </w:rPr>
              <w:t xml:space="preserve">
                乘机前往泰国首都“天使之城”曼谷。抵达后，接机送至酒店休息。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曼芭酒店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大皇宫+玉佛寺→船游湄南河→暹罗天地Iconsiam商圈→BUS芭提雅→“Oriental Carniva海天盛宴”360°游轮海景Party
                <w:br/>
              </w:t>
            </w:r>
          </w:p>
          <w:p>
            <w:pPr>
              <w:pStyle w:val="indent"/>
            </w:pPr>
            <w:r>
              <w:rPr>
                <w:rFonts w:ascii="微软雅黑" w:hAnsi="微软雅黑" w:eastAsia="微软雅黑" w:cs="微软雅黑"/>
                <w:color w:val="000000"/>
                <w:sz w:val="20"/>
                <w:szCs w:val="20"/>
              </w:rPr>
              <w:t xml:space="preserve">
                【大皇宫】（参观游览不少于90分钟）泰国曼谷的标志性景点，是泰王朝历代君主的居所，是初次来泰游客必去的景点。
                <w:br/>
                【玉佛寺】（参观游览不少于30分钟）由整块翡翠所雕刻而成的国宝玉佛，每到换季时节，国王都亲自为玉佛更衣，以保国泰民安。
                <w:br/>
                【船游湄南河】（船游）乘船穿行于湄南河上，体会居住于湄南河水上人家的生活，欣赏有东方威尼斯之称的曼谷两岸风景，途经并眺望郑王庙（又名黎明寺），将湄南河的精彩尽收眼底。
                <w:br/>
                【暹罗天地ICONSIAM】（参观游览不少于60分钟）历时五年，耗资540亿泰铢打造的商场，湄南河畔大型地标商场，融合购物商场、泰式文化体验中心等多种功能为一体。位于商场底层的曼谷室内水上市场，是ICONSIAM的一大特色，世界各地的游客可以在此一处品尝泰国各府美食。
                <w:br/>
                曼谷BUS芭提雅：距离150公里，约2小时车程；
                <w:br/>
                【“Oriental Carnival海天盛宴”360°游轮海景Party】（参观游览不少于90分钟）芭提雅360度游轮海景Party。整个游轮设计复刻了夜巴黎的纸醉金迷，美人鱼迎宾、王子礼遇、游轮乐队邀请到访芭提雅的宾客一起加入海洋嘉年华的狂欢。游轮演艺人员是从全泰国精选而出的颜值男模，靓丽人妖公主，为大家演绎以20世纪初夜上海为灵感设计的沉浸式歌舞剧。由各国厨师精心准备的国际自助餐，包含日料、海鲜、泰式生腌在内的几十道海上盛宴，满足更多人的美食偏好。
                <w:br/>
                交通：空调大巴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晚餐：游轮特色海鲜自助餐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月光岛+格兰岛双岛出海→专属安排-格兰岛[时光沙滩]→泰式按摩→享赠泰拳秀&amp;夜秀
                <w:br/>
              </w:t>
            </w:r>
          </w:p>
          <w:p>
            <w:pPr>
              <w:pStyle w:val="indent"/>
            </w:pPr>
            <w:r>
              <w:rPr>
                <w:rFonts w:ascii="微软雅黑" w:hAnsi="微软雅黑" w:eastAsia="微软雅黑" w:cs="微软雅黑"/>
                <w:color w:val="000000"/>
                <w:sz w:val="20"/>
                <w:szCs w:val="20"/>
              </w:rPr>
              <w:t xml:space="preserve">
                【月光岛+格兰岛】（参观游览不少于180分钟）因岛屿形似月牙而得名月光岛。这里水清沙幼、沙滩柔软，丰富多彩的水上活动让你可以放下城市疲惫，投身欢乐假期！格兰岛是距离芭提雅近的美丽离岛，拥有环境美丽的海湾、清澈温暖的海水。
                <w:br/>
                专属安排-格兰岛[时光沙滩]浪漫之旅
                <w:br/>
                错峰团队人流，在慢调的音乐旋律中享受属于自己的海滨假期。在时光岛海滩，踏着海浪轻拍海岸的节奏闲情漫步，在超出片的海滩背景拍下与众不同的芭提雅出海打卡照，东方芭提雅的浪漫时光尽在此时。
                <w:br/>
                【泰式按摩】（参观游览不少于60分钟）（12岁以下小童不适宜）泰国世界知名的传统技艺和放松方法之一，2019年入选联合国教科文组织非物质文化，
                <w:br/>
                *赠送「特色夜秀」（18岁以下根据泰国法规无法观赏，赠送项目，费用无法退还，敬请见谅！）
                <w:br/>
                特色夜秀：情色之都，艳遇海滨的必到之地。
                <w:br/>
                *赠送「泰拳秀」
                <w:br/>
                泰拳秀：泰国传奇的格斗技艺，以力量和敏捷著称。随着时代的发展，泰拳已经成为了一项“源于泰国，属于世界”的搏击运动，习练者遍及世界各地。
                <w:br/>
                *赠送项目因个人原因，客人选择自愿放弃，不做任何退费，敬请谅解
                <w:br/>
                交通：空调大巴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午餐：沙滩海鲜餐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杜拉拉水上市场→七珍佛山→骑象体验
                <w:br/>
              </w:t>
            </w:r>
          </w:p>
          <w:p>
            <w:pPr>
              <w:pStyle w:val="indent"/>
            </w:pPr>
            <w:r>
              <w:rPr>
                <w:rFonts w:ascii="微软雅黑" w:hAnsi="微软雅黑" w:eastAsia="微软雅黑" w:cs="微软雅黑"/>
                <w:color w:val="000000"/>
                <w:sz w:val="20"/>
                <w:szCs w:val="20"/>
              </w:rPr>
              <w:t xml:space="preserve">
                【杜拉拉水上市场】（参观游览不少于60分钟）市场因泰式风情建筑建于迂回的河道之上而独居特色，这里汇集了泰国的四方风物特产，原称“四方水上市场”，后因中国电影《杜拉拉升职记》在此取景又得名“杜拉拉水上市场”。在这里游客不仅可以品尝特色美食、购买各类手工艺品，还可以搭乘长尾船穿过河道，感受水上人家生活。
                <w:br/>
                    【七珍佛山】（参观游览不少于30分钟）这座上独特的佛山，于20世纪90年代中期为庆祝当时九世皇登基50周年而建。整个设计集合了诸多艺术家的构思，将山体剖开削平，用激光直接在山体上勾画出这幅高170公尺的高贵佛像轮廓。整个佛像的线条以黄金勾勒，让你从远处就可以感受到佛像的庄严华美。七珍佛山所选择的地点，据说是龙脉经过的所在，既是民众对于国王的祝福，也象征着国王为民众所带来的安乐生活。
                <w:br/>
                    【骑象体验】（参观游览不少于10分钟）大象作为泰国文化的一部分，它们的智慧、力量和温柔都让人心生敬畏。与它们近距离接触，感受到泰式文化的奇妙与伟大，体验到前所未有的冒险与惊喜。
                <w:br/>
                交通：空调大巴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午餐：泰式风味餐     晚餐：泰式经典火锅料理（2人1套）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芭提雅独栋泳池别墅</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拜芭提雅四面佛→BUS曼谷→网红夜市
                <w:br/>
              </w:t>
            </w:r>
          </w:p>
          <w:p>
            <w:pPr>
              <w:pStyle w:val="indent"/>
            </w:pPr>
            <w:r>
              <w:rPr>
                <w:rFonts w:ascii="微软雅黑" w:hAnsi="微软雅黑" w:eastAsia="微软雅黑" w:cs="微软雅黑"/>
                <w:color w:val="000000"/>
                <w:sz w:val="20"/>
                <w:szCs w:val="20"/>
              </w:rPr>
              <w:t xml:space="preserve">
                【拜芭提雅四面佛】（参观游览不少于60分钟）四面佛也称梵天，其四面分别代表爱情、事业、健康及财运，在泰国各地及普通人家中都会供奉，是本地人为笃信的祈福场所。
                <w:br/>
                芭提雅BUS曼谷：距离150公里，约2小时车程。
                <w:br/>
                【网红夜市】（参观游览不少于60分钟）作为夜市文化繁荣的城市，曼谷眼花缭乱的特色夜市，永远为本地人和远道而来的旅行者带来意想不到的惊喜。五彩缤纷的彩色帐篷，潮流的街头文化，平价好味的本地小吃，让你不自觉踩着节拍摇摆的旋律音乐，都是泰国旅程美好的记忆。
                <w:br/>
                交通：空调大巴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午餐：网红火山排骨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曼谷→南宁→行程结束
                <w:br/>
              </w:t>
            </w:r>
          </w:p>
          <w:p>
            <w:pPr>
              <w:pStyle w:val="indent"/>
            </w:pPr>
            <w:r>
              <w:rPr>
                <w:rFonts w:ascii="微软雅黑" w:hAnsi="微软雅黑" w:eastAsia="微软雅黑" w:cs="微软雅黑"/>
                <w:color w:val="000000"/>
                <w:sz w:val="20"/>
                <w:szCs w:val="20"/>
              </w:rPr>
              <w:t xml:space="preserve">
                视航班时间前往机场办理登机手续，乘机返回所在城市，结束愉快的行程。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1、全程五晚曼谷、芭提雅酒店双人间(两人一房)，如出现单男单女，领队或导游采用拼房或加床处理，在不能调节的情况下，单男单女游客需自行补单房差。
                <w:br/>
                2、全程5早5正，早餐含于房费内，正餐餐标150泰铢/人，团餐不吃不退。如因用餐遇航班时间，餐费自理；
                <w:br/>
                3、行程所列的景点首道门票及当地行程用车；
                <w:br/>
                4、全程国际机票、机场税、燃油附加费；
                <w:br/>
                5、领队服务费30元/人。
                <w:br/>
                6、旅行社责任险。
                <w:br/>
                2晚曼谷市区酒店：
                <w:br/>
                ①Grand Howard Hotel Bangkok/曼谷霍华德大酒店
                <w:br/>
                ②The Bazaar Hotel Bangkok/曼谷市集酒店
                <w:br/>
                ③Twin Towers Hotel Bangkok/双子塔酒店
                <w:br/>
                ④The Emerald Hotel Bangkok/绿宝石酒店
                <w:br/>
                ⑤Bella B Hotel/贝拉B酒店(拉玛 7-邦可瑞)
                <w:br/>
                ⑥A-One Bangkok Hotel/曼谷爱湾酒店
                <w:br/>
                ⑦Shenzhen Tower Hotel Bangkok/曼谷深圳大厦酒店
                <w:br/>
                等同档次酒店（以实际安排入住为准）
                <w:br/>
                2晚芭提雅酒店：
                <w:br/>
                ①Jomtien Palm Beach Hotel and Resort/芭堤雅中天棕榈海滩酒店及度假村
                <w:br/>
                ②TSix5 Quarter/缇克斯第五酒店
                <w:br/>
                ③Jomtien Coco Beach Hotel Pattaya/芭提雅中天椰子滩酒店
                <w:br/>
                ④Grand Palazzo Hotel/芭堤雅宫殿酒店
                <w:br/>
                ⑤Paragon Grand Resort/百丽宫大度假村 
                <w:br/>
                ⑥Long Beach Garden Hotel &amp; Pavilions/长滩花园酒店
                <w:br/>
                ⑦Bay Beach Resort Pattaya/海湾海滩度假村
                <w:br/>
                等同档次酒店（以实际安排入住为准）
                <w:br/>
                1晚芭提雅特色泳池别墅酒店：
                <w:br/>
                ①Scenic Pool Villa Resort Pattaya/美景泳池别墅度假村
                <w:br/>
                （以上所列酒店视为优先安排酒店，如遇所列酒店房满情况下，则安排同档次的其他酒店，敬请谅解！）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1、全程单房差：1500 元/人；
                <w:br/>
                2、境外导游服务费用200元/人；
                <w:br/>
                3、护照办理费用；
                <w:br/>
                4、人力不可抗因素导致的额外费用；
                <w:br/>
                5、旅游意外险(建议客人购买)；
                <w:br/>
                6、行程之外的节目、私人消费所产生的个人费用等，如因航空公司机票燃油费等突涨，旅行社做出适当的调整。
                <w:br/>
                7、如因游客滞留境外所产生的费用由游客自行承担。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店名（中英文）：La Galleria综合购物中心</w:t>
            </w:r>
          </w:p>
        </w:tc>
        <w:tc>
          <w:tcPr/>
          <w:p>
            <w:pPr>
              <w:pStyle w:val="indent"/>
            </w:pPr>
            <w:r>
              <w:rPr>
                <w:rFonts w:ascii="微软雅黑" w:hAnsi="微软雅黑" w:eastAsia="微软雅黑" w:cs="微软雅黑"/>
                <w:color w:val="000000"/>
                <w:sz w:val="20"/>
                <w:szCs w:val="20"/>
              </w:rPr>
              <w:t xml:space="preserve">珠宝、皮具、特产百货类</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店名（中英文）：小火车博物馆</w:t>
            </w:r>
          </w:p>
        </w:tc>
        <w:tc>
          <w:tcPr/>
          <w:p>
            <w:pPr>
              <w:pStyle w:val="indent"/>
            </w:pPr>
            <w:r>
              <w:rPr>
                <w:rFonts w:ascii="微软雅黑" w:hAnsi="微软雅黑" w:eastAsia="微软雅黑" w:cs="微软雅黑"/>
                <w:color w:val="000000"/>
                <w:sz w:val="20"/>
                <w:szCs w:val="20"/>
              </w:rPr>
              <w:t xml:space="preserve">珠宝、玉石、水晶等</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KINGPOWER国际免税城</w:t>
            </w:r>
          </w:p>
        </w:tc>
        <w:tc>
          <w:tcPr/>
          <w:p>
            <w:pPr>
              <w:pStyle w:val="indent"/>
            </w:pPr>
            <w:r>
              <w:rPr>
                <w:rFonts w:ascii="微软雅黑" w:hAnsi="微软雅黑" w:eastAsia="微软雅黑" w:cs="微软雅黑"/>
                <w:color w:val="000000"/>
                <w:sz w:val="20"/>
                <w:szCs w:val="20"/>
              </w:rPr>
              <w:t xml:space="preserve">拥有多种世界知名品牌服饰、香水、化妆品、护肤品、名包名表。还有众多的泰国美食特产，琳琅满目的商品，实惠超低的免税产品供您选择。</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芭提雅Terminal21航站楼</w:t>
            </w:r>
          </w:p>
        </w:tc>
        <w:tc>
          <w:tcPr/>
          <w:p>
            <w:pPr>
              <w:pStyle w:val="indent"/>
            </w:pPr>
            <w:r>
              <w:rPr>
                <w:rFonts w:ascii="微软雅黑" w:hAnsi="微软雅黑" w:eastAsia="微软雅黑" w:cs="微软雅黑"/>
                <w:color w:val="000000"/>
                <w:sz w:val="20"/>
                <w:szCs w:val="20"/>
              </w:rPr>
              <w:t xml:space="preserve">巴黎、伦敦、意大利、东京、旧金山和好莱坞主题特色齐聚于同一商场空间，逛Terminal 21大的乐趣是不仅可以乐逛缤纷时尚名品、品味美食，还能趣拍不停。商场共6个主题楼层，不同的地域特色。</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出入境携带证件：
                <w:br/>
                ★按照泰国移民局通知，中国入境泰国实行免签政策，所有客人出团时请随身携带本人身份证原件，携带真实有效的护照原件（有效期6个月以上、有至少二张签证页正反面全都是空白页，检查护照是否有破损）。随身携带约4000元人民币或等值泰铢现金备移民局检查。港澳台同胞同时携带所有的出入关证件（回乡证，台胞证）；
                <w:br/>
                ★持非中国籍护照客人需持有多次往返中国的有效签证。自行办理赴泰签证手续，如因客人自身原因导致不能出入境，客人要承担因此产生的业务损失费（包含机票费用，当地接待费用等）。
                <w:br/>
                温馨提示：
                <w:br/>
                ·请游客核查本人有效护照，确保护照有6个月以上的有效期，并且确保护照完整无破损和涂改，避免造成出入境受阻，影响出行。
                <w:br/>
                ·按照年份满12至18周岁的儿童泰方规定必须占床，具体费用另外咨询。
                <w:br/>
                ·此团费用适用于持中国大陆护照游客，港澳台及外籍护照游客价格另议，具体费用另外咨询。
                <w:br/>
                ·特别提醒：《中华人民共和国旅游法》第十六条 出境旅游者不得在境外非法滞留，随团出境的旅游者不得擅自分团、脱团。本团队因接待能力有限，谢绝旅游者的离团申请，敬请谅解。若有需求的请根据需求选择其他旅游产品或某项代订产品。
                <w:br/>
                ·参团游客请勿相信任何一切以短信、电话、微信等方式的，有关旅游意外险的任何认证方式，这是诈骗行为。
                <w:br/>
                ·行程上的航班为参考航班，如对航班有特殊要求，请及时和工作人员落实此团的准确航班，以免耽误行程。
                <w:br/>
                ·购物特别注意：根据农业部质检部总局第1712号公告公布的《禁止携带邮寄动植物及其产品和其他检疫物名录》，燕窝禁止携带入境内，但罐头装的燕窝不在禁止携带入境的产品之内。请大家谨慎购买，购买时请问清楚随团领队！另外象牙也是属于非法携带入境的产品，请大家要严格遵守！
                <w:br/>
                ·行程之外购物场所及另行付费项目，经双方签订补充协议友好商定。
                <w:br/>
                ♛ 出行
                <w:br/>
                随身携带约4000元人民币或等值泰铢现金备移民局检查。
                <w:br/>
                ♛ 泰国气候: 泰国一年有 3 个季节、3-5月热季、 5-10月雨季、 11-2月凉季 ，气温平均 22-28 度。 虽然
                <w:br/>
                泰国室外很热 ，但是还得准备一件长袖外套室内商场或者大巴车的冷气都开得很足。
                <w:br/>
                ♛ 防晒: 高倍防晒霜、晒后修复、墨镜、遮阳伞。
                <w:br/>
                ♛ 酒店住宿：
                <w:br/>
                1、泰国酒店为无烟酒店 ，严禁房间内吸烟、海滩也不能吸烟（包括电子烟）；
                <w:br/>
                2、泰国的酒店均为环保酒店 ，一般没有一次性用品 ，请自备洗漱用品、拖鞋、毛巾；
                <w:br/>
                3、虽然泰国为主要的榴莲产地 ，但泰国本地人也有相当一部分人是不吃榴莲的。所以榴莲是不能带进酒店了，也不能带进地铁、轻轨等公共交通工具上。
                <w:br/>
                ♛ 交通：和中国靠右行的习惯不同 ，泰国的交通规则规定车辆必须靠左行驶所以走路的时候一定要注意避让。
                <w:br/>
                ♛ 寺庙：寺院是泰国人公认的神圣地方 ，进入寺庙前大多需要脱鞋脱帽 ，不要穿无袖、穿短裤、短裙 ，并注意不要脚踏门槛。
                <w:br/>
                中国公民出境旅游文明行为指南
                <w:br/>
                中国公民，出境旅游，注重礼仪，保持尊严。 讲究卫生，爱护环境；衣着得体，请勿喧哗。
                <w:br/>
                尊老爱幼，助人为乐；女士优先，礼貌谦让。 出行办事，遵守时间；排队有序，不越黄线。
                <w:br/>
                文明住宿，不损用品；安静用餐，请勿浪费。 健康娱乐，有益身心；DU博色情，坚决拒绝。
                <w:br/>
                参观游览，遵守规定；习俗禁忌，切勿冒犯。 遇有疑难，咨询领馆；文明出行，一路平安。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地接社信息：
                <w:br/>
                地接社: Scenic International (Thailand) CO.,LTD
                <w:br/>
                中文名：风光旅游国际（泰国）有限公司
                <w:br/>
                地接社英文名：Scenic International (Thailand) CO.,LTD
                <w:br/>
                地接社联系方式：Tel: 0066-021053500     Fax: 0066-021053544
                <w:br/>
                地接社地址：343/327 KLONGLUMJEAK ROAD,NUANCHAN,BUENGKUM,BANGKOK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2025-08-19T19:45:22+08:00</dcterms:created>
  <dcterms:modified xsi:type="dcterms:W3CDTF">2025-08-19T19:45:22+08:00</dcterms:modified>
</cp:coreProperties>
</file>

<file path=docProps/custom.xml><?xml version="1.0" encoding="utf-8"?>
<Properties xmlns="http://schemas.openxmlformats.org/officeDocument/2006/custom-properties" xmlns:vt="http://schemas.openxmlformats.org/officeDocument/2006/docPropsVTypes"/>
</file>