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H11:【首约济州】韩国济州岛浪漫赏樱6日游行程单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HG1742555733Rf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去程：南宁-深圳  航班号：ZH9398    航班时间：20:35-22:05        
                <w:br/>
                          深圳-济州  航班号：ZH641     航班时间：09:00-13:05
                <w:br/>
                回程：济州-深圳  航班号：ZH642     航班时间：14:00-16:20
                <w:br/>
                          深圳-南宁  航班号：ZH9397    航班时间：15:25-17:05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南宁—深圳  参考航班ZH9398 （20:35-22:05）
                <w:br/>
              </w:t>
            </w:r>
          </w:p>
          <w:p>
            <w:pPr>
              <w:pStyle w:val="indent"/>
            </w:pPr>
            <w:r>
              <w:rPr>
                <w:rFonts w:ascii="微软雅黑" w:hAnsi="微软雅黑" w:eastAsia="微软雅黑" w:cs="微软雅黑"/>
                <w:color w:val="000000"/>
                <w:sz w:val="20"/>
                <w:szCs w:val="20"/>
              </w:rPr>
              <w:t xml:space="preserve">
                集合】请贵宾于指定时间在南宁吴圩机场集中，出发前往一【深圳】，飞机落地后，前往酒店办理入住手续。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深圳—济州龙头岩-彩虹海岸公路-典农路-济州大学樱花大道  参考航班ZH641 （09:00-13:05）
                <w:br/>
              </w:t>
            </w:r>
          </w:p>
          <w:p>
            <w:pPr>
              <w:pStyle w:val="indent"/>
            </w:pPr>
            <w:r>
              <w:rPr>
                <w:rFonts w:ascii="微软雅黑" w:hAnsi="微软雅黑" w:eastAsia="微软雅黑" w:cs="微软雅黑"/>
                <w:color w:val="000000"/>
                <w:sz w:val="20"/>
                <w:szCs w:val="20"/>
              </w:rPr>
              <w:t xml:space="preserve">
                于指定时间集中，领队会协助办理出关手续，随后乘搭国际航班（约2h）飞抵韩国【济州岛】，落地机场后，办理入境手续。
                <w:br/>
                后前往【龙头岩】（约30分钟）位于济州市中心的龙潭洞的海边，是200万年前熔岩喷发后冷却而形成的岩石，正是由于岩石一端颇似龙头，故得名龙头岩。它是济州旅游的象征，是海岸道路的起点，同时也是济州岛西海岸突出的一块奇岩。龙头岩向东约200米有一处龙池，据说是龙嬉游之地，因而得名龙池也叫龙渊。池水清澈见底。【彩虹海岸公路】（约30分钟）是龙潭海岸道路的一部分，因路边的石墩被漆成了彩虹的颜色而成为网红打卡地。另一侧有各种小店，咖啡店、便利店、餐馆等等。蓝天白云，晴空万里，拍照真的超好看！【典农路樱花大道】（约30分钟）典农路是济州岛樱花赏花其中个点。整条街上拥有超过 1700 棵樱花树 ，每逢樱花盛开时节，整条道路都将被粉色的花海覆盖 ，美不胜收。【济州大学樱花大道】（约30分钟）济州大学樱花路是赏樱好去处 ，全长数公里的樱花汇 集两条花海 ，天气好的午后在樱花大道上漫步真的是专属于春天的浪漫 ，风吹起时 ，樱花 散落在天空和风里 ，空气中都是浪漫的味道！结束游览后乘车前往酒店休息。
                <w:br/>
                注：济州岛时间同北京时间快1小时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济州岛【汉拿山】【泰迪熊博物馆】【柱状节理】【城邑民俗村】
                <w:br/>
              </w:t>
            </w:r>
          </w:p>
          <w:p>
            <w:pPr>
              <w:pStyle w:val="indent"/>
            </w:pPr>
            <w:r>
              <w:rPr>
                <w:rFonts w:ascii="微软雅黑" w:hAnsi="微软雅黑" w:eastAsia="微软雅黑" w:cs="微软雅黑"/>
                <w:color w:val="000000"/>
                <w:sz w:val="20"/>
                <w:szCs w:val="20"/>
              </w:rPr>
              <w:t xml:space="preserve">
                早餐后乘车前往【泰迪熊博物馆】世界较大规模的泰迪熊博物馆。馆中珍藏着价值2亿3千万韩币世界贵的路易威登泰迪熊，以及用125克拉的宝石和贵金属制造成的泰迪熊。这里不仅收集了全世界稀有的泰迪熊，更有可以像机器人一样可以移动的泰迪熊们来为游客们介绍近100年的泰迪熊发展史。
                <w:br/>
                前往【城邑民俗村】韩剧《大长今》的取景地城邑民俗村差不多有400多栋房屋，被指定为韩国的民俗资料保护区，以茅草覆盖的屋顶，石头叠砌的院墙以及用架木取代门户的民宅，质朴可爱，至今仍有人在这里居住生活。
                <w:br/>
                前往【汉拿山】位于济州岛中央，海拔1950米，呈东西走向，南山陡峭而北山平缓，山顶上是火山喷发形成的白鹿潭。是韩国的山峰。这座休眠火山有着十分独特壮观的景色，随海拔升高垂直分布着从亚热带到寒带的数千种动植物，堪称一个生态王国。有火山、河川、湿地、冰缘、风化侵蚀等地形地貌，周围的侧火山多达360个之多，其中土赤岳、砂罗岳、城板岳、御乘生岳有富代表性。汉拿山于1970年被指定为国家公园，2007列入世界自然遗产。因为没有缆车，所以游览汉拿山的方式便是徒步登山。春秋两季是汉拿山的黄金旅游季节，但实际上从春季杜鹃花海、夏季绿林溪流，到秋季满山红叶、冬季浩瀚雪原，全年都有好景色。 【柱状节理带】位于西归浦市的中文旅游区内，火山喷发的高温熔岩遇到冰冷的海水形成了大小不一，或四方或六角形的石柱在海岸边层层堆积，独特且壮观。这一奇特的地貌是济州岛的自然保护对象，适合远观，心中不由得会赞叹大自然的鬼斧神工。过去这一带在行政区划上叫作“Jisatgae”，因此现在也保留这一名称，将这一些石柱称为“Jisatgae岩石”。这里还以惊涛击打近20米高的悬崖以及海边垂钓而闻名。行程结束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济州岛【紫菜博物馆+韩服体验】【城山日出峰】【涉地可支】
                <w:br/>
              </w:t>
            </w:r>
          </w:p>
          <w:p>
            <w:pPr>
              <w:pStyle w:val="indent"/>
            </w:pPr>
            <w:r>
              <w:rPr>
                <w:rFonts w:ascii="微软雅黑" w:hAnsi="微软雅黑" w:eastAsia="微软雅黑" w:cs="微软雅黑"/>
                <w:color w:val="000000"/>
                <w:sz w:val="20"/>
                <w:szCs w:val="20"/>
              </w:rPr>
              <w:t xml:space="preserve">
                早餐后进行协议行程，后前往参观【紫菜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乘车前往【城山日出峰】2007年被联合国教科文组织指定为世界自然遗产。位于济州东部海岸线 ，它是济州岛独特而壮丽的自然景点 ，以 其壮观的日出景观而闻名。无论您是来追求摄影的完美瞬间 ，还是想亲身感受大自然的壮 丽和神秘 ，这里都是一个不可错过的目的地。【涉地可支】也叫涉地岬，是众多韩剧的取景地，是济州岛东部海岸突出的 一端 ，景色就如韩剧中看到的一般浪漫 ，三面环海 ，视线辽阔。行程结束后返回酒店休息。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济州—深圳   参考航班HZ642  （14:00-16:20）
                <w:br/>
              </w:t>
            </w:r>
          </w:p>
          <w:p>
            <w:pPr>
              <w:pStyle w:val="indent"/>
            </w:pPr>
            <w:r>
              <w:rPr>
                <w:rFonts w:ascii="微软雅黑" w:hAnsi="微软雅黑" w:eastAsia="微软雅黑" w:cs="微软雅黑"/>
                <w:color w:val="000000"/>
                <w:sz w:val="20"/>
                <w:szCs w:val="20"/>
              </w:rPr>
              <w:t xml:space="preserve">
                于指定时间集合乘车前往济州岛机场搭乘飞机返回深圳。抵达入境后随领队安排入住机场中转酒店。晚上可自由活动。
                <w:br/>
                特别说明：抵达深圳后可离团自行返回，产生所有费用自理（无费用可退）。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深圳—南宁    参考航班ZH9397  （15:25-17:05）
                <w:br/>
              </w:t>
            </w:r>
          </w:p>
          <w:p>
            <w:pPr>
              <w:pStyle w:val="indent"/>
            </w:pPr>
            <w:r>
              <w:rPr>
                <w:rFonts w:ascii="微软雅黑" w:hAnsi="微软雅黑" w:eastAsia="微软雅黑" w:cs="微软雅黑"/>
                <w:color w:val="000000"/>
                <w:sz w:val="20"/>
                <w:szCs w:val="20"/>
              </w:rPr>
              <w:t xml:space="preserve">
                于指定时间集合搭乘飞机返回南宁吴圩机场，机场散团。结束本次愉快行程！！！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2、住宿：参考酒店：
                <w:br/>
                西归浦欣欣酒店(Shin Shin Hotelseogwipo)；
                <w:br/>
                欣欣酒店天地淵(Shin Shin Hotel Cheonjiyean)或同级
                <w:br/>
                深圳2晚酒店+济州岛3晚；住宿为两人标准间，包含每人每天一床位， (境外酒店大多没有三人间，如遇酒店房间紧张，有可能安排大床房，敬请谅解！) 若出现单男单女，请听从领队安排调配房间，将安排与其他团友同房，客人如不接受此种方式，须在出发前补房差。
                <w:br/>
                3、交通：境外旅游观光巴士（每人一正座）；
                <w:br/>
                4、门票：行程内所列的景点首道门票；
                <w:br/>
                5、膳食：全程安排3正3早，酒店含早（儿童不占床不含早餐），平均餐标50元/人/餐
                <w:br/>
                6、服务：全程中文领队、当地中文导游、导服100元/天/团；
                <w:br/>
                7、保险：旅行社责任险。
                <w:br/>
                8、签杂： 480元/人（包含当地导游服务费、离境税等），报名时须交付旅行社。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3、单房差：1500元/人。
                <w:br/>
                4、儿童收费：敬请电询。
                <w:br/>
                5、港/澳/台/外籍人员报名参团另询 。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彩妆百货店</w:t>
            </w:r>
          </w:p>
        </w:tc>
        <w:tc>
          <w:tcPr/>
          <w:p>
            <w:pPr>
              <w:pStyle w:val="indent"/>
            </w:pPr>
            <w:r>
              <w:rPr>
                <w:rFonts w:ascii="微软雅黑" w:hAnsi="微软雅黑" w:eastAsia="微软雅黑" w:cs="微软雅黑"/>
                <w:color w:val="000000"/>
                <w:sz w:val="20"/>
                <w:szCs w:val="20"/>
              </w:rPr>
              <w:t xml:space="preserve">彩妆品及保养品等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济州岛免税商场</w:t>
            </w:r>
          </w:p>
        </w:tc>
        <w:tc>
          <w:tcPr/>
          <w:p>
            <w:pPr>
              <w:pStyle w:val="indent"/>
            </w:pPr>
            <w:r>
              <w:rPr>
                <w:rFonts w:ascii="微软雅黑" w:hAnsi="微软雅黑" w:eastAsia="微软雅黑" w:cs="微软雅黑"/>
                <w:color w:val="000000"/>
                <w:sz w:val="20"/>
                <w:szCs w:val="20"/>
              </w:rPr>
              <w:t xml:space="preserve">各类国际品牌及韩国本土品牌服饰箱包化妆免税商品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1、以上行程、航班如有变更另行通知；境外地接社在景点不变的情况下，在征得全团客人签字同意下对具体行程作出适应调整。
                <w:br/>
                2、半年内做过手术者/孕妇/三高者/患有其他不建议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以上规定敬请理解并给予支持。多谢合作！（节假日相关规定另告）
                <w:br/>
                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1.以上行程安排由于航班、签证、当地交通、天气以及其他特殊原因，修改行程需征得全体游客同意并签字确认在不减少旅游景点不降低服务标准的情况下，对行程景点的游览顺序及出团日期进行适当调整。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3.行程中如遇特殊原因而导致团队无法用餐时，领队会在抵达前提前告知游客，并按标准进行整团退餐，敬请谅解.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不建议参团，如强烈要求参团，请提前告知我社，并且必须有年轻健康的亲属陪同;③癌症癫痫/小儿麻痹症，及有听力视力障碍者，身体残疾行动不便者，有精神疾病无行为控制能力者及孕妇，不能参团，望请谅解。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10.个人旅游意外险（强烈建议自购）。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2025-06-19T18:25:30+08:00</dcterms:created>
  <dcterms:modified xsi:type="dcterms:W3CDTF">2025-06-19T18:25:30+08:00</dcterms:modified>
</cp:coreProperties>
</file>

<file path=docProps/custom.xml><?xml version="1.0" encoding="utf-8"?>
<Properties xmlns="http://schemas.openxmlformats.org/officeDocument/2006/custom-properties" xmlns:vt="http://schemas.openxmlformats.org/officeDocument/2006/docPropsVTypes"/>
</file>