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【理想贵州】动车5日游行程单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GZ1729751633OR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广西各地出发→贵阳
                <w:br/>
              </w:t>
            </w:r>
          </w:p>
          <w:p>
            <w:pPr>
              <w:pStyle w:val="indent"/>
            </w:pPr>
            <w:r>
              <w:rPr>
                <w:rFonts w:ascii="微软雅黑" w:hAnsi="微软雅黑" w:eastAsia="微软雅黑" w:cs="微软雅黑"/>
                <w:color w:val="000000"/>
                <w:sz w:val="20"/>
                <w:szCs w:val="20"/>
              </w:rPr>
              <w:t xml:space="preserve">
                广西各地乘车前往贵阳，抵达贵阳高铁后，接站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推荐自游【甲秀楼】，【黔灵山公园】（黔灵山猴群为野生猴群，游玩一定注意安全）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 温馨提示：
                <w:br/>
                ✔贵阳早晚温差较大，请做好添减衣物的准备；
                <w:br/>
                ✔出行时请保管好个人财务和物品；
                <w:br/>
                ✔为避免出现饮食安全问题，在自由行时，请选择正规的饮食场所；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黄果树瀑布 — 安顺/贵阳
                <w:br/>
              </w:t>
            </w:r>
          </w:p>
          <w:p>
            <w:pPr>
              <w:pStyle w:val="indent"/>
            </w:pPr>
            <w:r>
              <w:rPr>
                <w:rFonts w:ascii="微软雅黑" w:hAnsi="微软雅黑" w:eastAsia="微软雅黑" w:cs="微软雅黑"/>
                <w:color w:val="000000"/>
                <w:sz w:val="20"/>
                <w:szCs w:val="20"/>
              </w:rPr>
              <w:t xml:space="preserve">
                上午：酒店早餐后乘车前往中国批“国家重点风景名胜区”（车程约2.5小时），国家5A级风景区黄果树景区，亚洲大瀑布群；景区由【天星桥】、【黄果树瀑布】、【陡坡塘瀑布】三大景点组成游览时间约为6-7小时。到景区后换乘景区环保车，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景观。
                <w:br/>
                之后游览亚洲大，贵州必游景点【黄果树瀑布】，游览不少于3H；黄果树大瀑布宽101米，高77.8米，是世界上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青岩古镇 — 独山天洞 — 荔波
                <w:br/>
              </w:t>
            </w:r>
          </w:p>
          <w:p>
            <w:pPr>
              <w:pStyle w:val="indent"/>
            </w:pPr>
            <w:r>
              <w:rPr>
                <w:rFonts w:ascii="微软雅黑" w:hAnsi="微软雅黑" w:eastAsia="微软雅黑" w:cs="微软雅黑"/>
                <w:color w:val="000000"/>
                <w:sz w:val="20"/>
                <w:szCs w:val="20"/>
              </w:rPr>
              <w:t xml:space="preserve">
                酒店早餐后乘车前往游览明清古镇，中国的“耶路撒冷”5A级景区【青岩古镇】（游玩时间不少于2小时），它是一座建于600年前的军事古镇，至今完好的保存了明清时期的古建筑，楼台寺庙鳞次栉比，雕梁画栋，工艺精湛，被誉为中国具魅力小镇之一。与镇远、丙安、隆里并称为贵州四大古镇。也是电影《寻枪》的取景拍摄地。 古镇内有各种地域特色小吃，如青岩状元蹄、青岩小豆腐、糕粑稀饭、玫瑰冰粉、青岩米豆腐等等，味道独特，自行购买品尝。
                <w:br/>
                下午：乘车前往位于贵州省黔南州独山县基长镇【贵州独山天洞景区】，天洞是典型的南方喀斯特地貌风光，既有奇、幽、秀、险的美景，又有无限禅意让人清心涤虑，此洞曾为云旅道人张三丰修炼成仙之地，也是电影《夜郎侠——一路危途》拍摄之地。现通过对溶洞进行景饰照明、概念打造等，将大自然“鬼斧神工”之妙融入地域文化元素，再辅以现代声光高科技，打造以天道、天宫、天街、天恩、天佛、天河等元素贯穿整个溶洞，抓住神秘与未知，将智能大数据和天然溶洞旅游体验相结合，营造三百六十度沉浸式神话体验。后乘车前往荔波，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大小七孔 — 西江千户苗寨 — 入住西江
                <w:br/>
              </w:t>
            </w:r>
          </w:p>
          <w:p>
            <w:pPr>
              <w:pStyle w:val="indent"/>
            </w:pPr>
            <w:r>
              <w:rPr>
                <w:rFonts w:ascii="微软雅黑" w:hAnsi="微软雅黑" w:eastAsia="微软雅黑" w:cs="微软雅黑"/>
                <w:color w:val="000000"/>
                <w:sz w:val="20"/>
                <w:szCs w:val="20"/>
              </w:rPr>
              <w:t xml:space="preserve">
                早餐后游览国家5A级景区【大七孔】游览时间不少于1小时；大七孔是以原始森林、峡谷、伏流、地下湖为主体的景区，沿着恐怖峡打狗河直下，可见吊桥，右边的栈道一面靠山，一边临水，蜿蜒曲折，凹凸不平。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之后游览世界自然遗产地，5A景区，中国美丽的地方【小七孔】游览时间不少于3小时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寻找一份爱情；妩媚而迷人的【响水河】更是贯穿了整个风景区。
                <w:br/>
                然后前往5A景区【西江千户苗寨】车程大约3H，景区内酒店办理入住手续，到达后乘景区电瓶车进入景区，办理完入住手续后，自由参观，参观原始的民族建筑，吊脚楼群、苗寨梯田，深入苗寨，走家串户，了解苗家人的生活以及风俗习惯。西江苗寨有 1250 多户， 5600 多人，是全国大的苗寨， 素有“千户苗寨”之称。晚餐后，前往一号风雨桥观光车乘车点乘车前往观景台，俯瞰【西江千户苗寨夜景】夜幕降临，千万盏星灯亮起，星星点点，甚是壮观。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 二上观景台— 换苗服打糍粑 — 返程广西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参加—【苗家长桌宴】，长桌宴是苗族宴席的高形式与隆重礼仪，席间接受苗家少女飞歌敬酒，感受着浓郁而古朴的少数民族风情。品尝源生态的稻田酸汤鱼，畅饮“高山流水”苗家米酒，享受苗族人高礼仪的贵宾接待。
                <w:br/>
                下午：游览结束返回贵阳统一送站，结束此次愉快的行程。
                <w:br/>
                如当日预定有返程大交通，为免耽误大交通时间，回程预定的高铁应在17:00以后。飞机航班应订在17:30之后。也可以送凯里南站14：30之后站次。
                <w:br/>
                温馨提示：
                <w:br/>
                １.如路上因为交通事故、堵车等不可抗拒因素造成大交通延误，我社不承担任何责任。
                <w:br/>
                游客必读：在旅游期间，游客应配合导游工作，如游客发生任何问题，时间向我社导游反映，由导游协助客人协调解决。若客人接受了协调处理结果，视为客人同意按旅游约定履行自己的义务。若时间没向我社导游反应，事后再反应或否认旅游约定的，我社概不接受。
                <w:br/>
                具体行程顺序可根据实际情况在保证景点不减少标准不变的情况下灵活调动
                <w:br/>
                行程包含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【交通】：往返动车二等座，全程正规空调旅游车（2+1陆地头等舱大商务车，保证一人一正位，不指定车位）
                <w:br/>
                【酒店】：当地4晚标准双人间酒店(一人一床位，正规双人标间，24小时热水空调)。
                <w:br/>
                参考酒店：
                <w:br/>
                贵阳：IU酒店/如家驿居/山景时尚/栖悦酒店/腾亚酒店/或同档次酒店
                <w:br/>
                西江：清雅轩/东升客栈/驿旅阳光/卧龙精品/清泉别院/苗家飞歌或同档次酒店
                <w:br/>
                安顺：丽优酒店/怡都酒店/美林酒店/斐迪斯/博奕鑫/四叶草或同档次酒店
                <w:br/>
                荔波：艾民酒店/城市花园/顺庆酒店/途窝上品/澳门酒店/亚洲连锁或同档次酒店
                <w:br/>
                【餐饮】：行程所列4早4正，正餐餐标30/人，十人一桌，人数不够十人相应减少菜品。
                <w:br/>
                【门票】：所列景点首道门票，黄果树门票、大小七孔门票、西江千户苗寨门票、青岩古镇门票
                <w:br/>
                已将相关景点进行优惠打包，成本均为按照景区给予旅行社优惠价核算，因此不再重复享受景区挂牌优惠。
                <w:br/>
                【导游】： 当地导游服务费50元/人
                <w:br/>
                【儿童报价】：1099元/人；儿童价说明：儿童价格仅含当地车位、正餐、导服；不含门票、景区小交通、床位，如儿童入园超高1.2米（含），需自理景区小交通费用；儿童不享受任何赠送门票，如产生费用 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2.一切个人消费以及“费用包含”中未提及的任何费用。
                <w:br/>
                3.单房差：不含自然单房差，如需单人入住一间房或携带异性儿童时，则需要补交单房差,普标单房差350元/人；高标：450元/人；
                <w:br/>
                4.不含旅游意外险，建议游客自行购买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黄果树环保车及保险60元/人、独山天洞单程魔毯10元/人，出景区电瓶车5元/人，西江电瓶车及保险30元/人、小七孔观光车及保险50元/人，需游客自理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¥ 155.00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黄果树单程扶梯30元/人，往返50元/人，鸳鸯湖划船30元/人自愿选择参加。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2025-05-11T01:40:11+08:00</dcterms:created>
  <dcterms:modified xsi:type="dcterms:W3CDTF">2025-05-11T01:40:11+08:00</dcterms:modified>
</cp:coreProperties>
</file>

<file path=docProps/custom.xml><?xml version="1.0" encoding="utf-8"?>
<Properties xmlns="http://schemas.openxmlformats.org/officeDocument/2006/custom-properties" xmlns:vt="http://schemas.openxmlformats.org/officeDocument/2006/docPropsVTypes"/>
</file>