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暑假【北京遇上环球】：北京一地双飞/双高铁5日游行程单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BJ1866895287fo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北京环球度假区嗨玩一整天！！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贵宾于指定时间自行前往南宁吴圩机场或火车东站（实际以出团通知书为准），乘飞机或高铁前往首都北京，抵达北京后由接机工作人员接团，入住酒店休息！ 全天自由活动。按照酒店要求需要游客在酒店前台自行支付押金￥100-￥300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。 
                <w:br/>
                温馨提示：因抵达的时间和车次不同，所以我社会根据实际人数安排接站和接机车辆，如您提前或延误抵达，请耐心等待。
                <w:br/>
                交通：飞机/高铁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天坛公园-毛主席纪念堂-前门大街-故宫博物院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酒店乘车出发前往【天坛公园】（含通票，参观时间不少于90分钟），该园是明清两代皇帝每年祭天和祈祷五谷丰收的地方，是中国保存下来的祭坛建筑群，以严谨的建筑布局、奇特的建筑构造和瑰丽的建筑装饰以及苍劲的奇松俊柏著称。
                <w:br/>
                前往【毛主席纪念堂】（参观约10分钟，若遇政府关闭或限制团队流量预约不上则改为参观外景），游览天安门广场，观人民大会堂、人民英雄纪念碑、国家博物馆、天安门城楼等外景。
                <w:br/>
                步行前往【前门大栅栏】（参观不少于30分钟），安排有600年历史的“天街”看看北京的老字号、坐坐前门铛铛车，逛逛北京的大栅栏，尝尝鲜鱼口的北京小吃。
                <w:br/>
                出发前往【老根山庄总店】（用餐标准50元/人）。
                <w:br/>
                进入紫禁城正门午门-【故宫】（含首道门票，参观时间不少于180分钟），故宫（又称紫禁城）是明、清两代的皇宫，欣赏皇家收藏的各种稀世珍宝。我社安排的人性化故宫深度游，精心为贵宾们配备了无线讲解器，通过佩戴无线耳机，即使在人多声杂的旺季，您也可以通过导游清晰的讲解更加深度地了解紫禁城的历史，而不再受其他团队声音的打扰。
                <w:br/>
                乘车返回酒店休息，晚餐自理。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交通：当地空调车
                <w:br/>
                景点：天安门广场、毛主席纪念堂、故宫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午餐：【老根山庄总店】（用餐标准50元/人）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升旗仪式-八达岭长城-颐和园-清华大学外景-鸟巢水立方夜景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酒店叫早、早餐打包，酒店出发前往天安门广场观看庄严的【升国旗仪式】（参观不少于30分钟，如预约不上升旗则改为降旗）。
                <w:br/>
                乘车出发前往【八达岭长城】（含首道门票，参观时间不少于120分钟），游览世界八大奇迹之一的八达岭长城,体会“不到长城非好汉的”的豪迈。万里长城象一条巨龙盘踞在祖国的北面，绵延数万里，纵贯两千年，更是“奇迹”中的经典，登上长城，脚下的崇山峻岭，蜿蜒起伏，四季风光各不相同：春天野花竞开，夏季绿色满眼，秋天层林尽染，冬来雪域莽莽，景色令人叹为观止。
                <w:br/>
                乘车出发前往【农家有机春饼宴】（用餐标准58元/人）。
                <w:br/>
                车览高等学府【清华大学或北京大学】外景。
                <w:br/>
                前往【颐和园】（含首道大门票，参观时间不少于120分钟），颐和园是保存较完整的一座皇家行宫御苑，被誉为“皇家园林博物馆”。由万寿山、昆明湖构成其基本框架，以杭州西湖为蓝本，汲取江南园林的设计手法，借景周围的山水环境，造就中国皇家园林的恢弘富丽气势，又饱含自然之趣，高度体现了“虽由人作，宛自天开”的造园意境。
                <w:br/>
                前往【全聚德烤鸭店】（标准60元/人）北京美食老字号，挂炉烤鸭的代表全聚德。
                <w:br/>
                乘车出发前往观看【奥林匹克公园夜景】（外观鸟巢水立方夜景等建筑60分钟），奥林匹克公园位于北京市朝阳区，为了2008年奥运会和2022年冬奥会比赛使用，斥资建立了鸟巢、水立方、国家体育馆、国家会议中心击剑馆等10个奥运会竞赛场馆。
                <w:br/>
                ☆ 温馨提示：因长城景区距离市区较远，出城堵车情况比较严重，需要提早出发，根据当日游客量导游会做合理安排，请配合。
                <w:br/>
                交通：当地空调车
                <w:br/>
                景点：八达岭长城、颐和园、外观奥林匹克公园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午餐：【农家有机春饼宴】（用餐标准58元/人）。     晚餐：【全聚德烤鸭店】（标准60元/人）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嗨翻环球影城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酒店叫早、在酒店享用丰盛的中西自助早餐。
                <w:br/>
                乘车出发前往环球影城（含首道门票，自行游玩时间不少于360分钟，当天无导游陪同），游玩七大主题景区，沉浸事体验电影文化，全球D一个变形金刚的主题景区——刺激的“霸天虎过山车”、环球D一个功夫熊猫主题景区——独特的“功夫熊猫”：“神龙大侠之旅”以及世界庞大的小黄人主题景区等，一共7大主题景区。让您嗨翻一整天！
                <w:br/>
                乘车返回酒店休息。
                <w:br/>
                交通：当地空调车
                <w:br/>
                景点：环球影城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早餐后，根据大交通时间前往北京机场或北京火车站送团（实际以出团通知书准），乘坐飞机或高铁返程，抵达南宁吴圩机场或南宁火车东站，就地散团，结束愉快的旅程！
                <w:br/>
                注：我社根据客人返程时间，安排送站/送机，酒店会在中午12点前退房，如返程时间晚的客人可将行李存放至酒店前台，自由活动，如不跟随送站客人请自行前往车站/机场。
                <w:br/>
                交通：飞机/高铁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1、交通：交通：南宁-北京往返经济舱机票（已含机建燃油税、机票出票后不签不改不退），或南宁东-北京往返高铁二等座票（实名制）；北京当地为空调旅游车。
                <w:br/>
                2、酒店：行程指定入住标准A：北京四环沿线酒店标准间/大床房4晚。单人住一间房补房差￥900元/人全程。
                <w:br/>
                参考酒店：秋果、全季、和颐、丽枫、桔子、喆啡、维也纳、朗丽兹酒店或同档次酒店。
                <w:br/>
                如升级酒店标准B，需+500元/人，四环沿线希尔顿欢朋酒店标准间/大床房4晚。 单人住一间补房差￥1400元/人全程。
                <w:br/>
                注：酒店安排为标准双人间或者大床房，（每成人每晚一个床位，2人一间，大床也是 2人床位）。
                <w:br/>
                注：单男/单女尽量拼房或安排三人间或家庭房或标间加床、如都安排不上，请现补房差自己入住一间。
                <w:br/>
                3、用餐：4个早餐3个正餐（房费含早餐，限含床一人一份，不吃不退。因南北方口味差异，若您对酒店赠送的早餐不习惯可自行提前自备）。中餐：一餐全聚德烤鸭60元/人，一餐老根山庄总店50元/人，一餐农家有机春饼宴58元/人，10人一桌，不足10人时菜数相应减少，但餐费标准不变）。
                <w:br/>
                4、门票：含行程中所列游览景点首道大门票，（不含行程内景点小门票及景区景交，如需使用自理，不属于自费推荐项目）。
                <w:br/>
                【门票优惠及学生票收费标准】：
                <w:br/>
                A：60周岁-69周岁长者，凭身份证购票可优惠￥50元/人。
                <w:br/>
                B：70周岁以上长者，凭身份证购票可优￥70元/人。
                <w:br/>
                C：若持学生证的，凭学生证购票可优惠￥70元/人。
                <w:br/>
                D：12 周岁以下儿童不含门票：3周岁以下免费，3周岁（含3周岁）—11周岁行程内景点门票1.2米以下儿童现补门票￥500元/人，1.2 米以上儿童行程内景点现补门票 ￥580元/人，12周岁及以上学生景点现补门票￥780元/人。
                <w:br/>
                5、导游服务：当地中文导游服务；导游服务费：￥200元/人。
                <w:br/>
                6、儿童（ 2-12岁）：含往返大交通、当地旅游车位、正餐、导服。注：16 周岁以上必须携带身份证登机。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1.团费不含旅游意外保险，航空保险，建议客人自愿购买旅游意外保险，请注意保管好自己的财物， 如有财物丢失，游客自行承担由此产生的责任和损失。
                <w:br/>
                2. 其他未约定由组团社支付的费用（包括单间差、节假日旺季升幅、动车站内候车和转车的餐食、不可抗力因素所产生的额外费用等）
                <w:br/>
                3.自由活动期间或行程外个人一切费用。如：酒店内的酒水、洗衣、收费视讯节目等一切私人开支。
                <w:br/>
                4、儿童（ 2-12岁）价格：不含床位，不含早餐，不含门票（如超高门票请自理：3周岁以下免费，3周岁（含3周岁）—11周岁行程内景点门票1.2米以下儿童现补门票￥500元/人，1.2 米以上儿童行程内景点现补门票 ￥580元/人，12周岁及以上学生景点现补门票￥780元/人。）。
                <w:br/>
                5、不含全程单房差：标准A￥1000元/人/4晚；标准B￥1400元/人/4晚.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1.行程中游览顺序如需调整，在征得全团客人签字同意下，旅行社保证在不减少行程内所含景点的情况下，可根据实际情况对行程游览先后顺序做出合理调整。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4.出行期间，请随身携带本人有效身份证原件（出行前请务必检查自己证件的有效期），未满 16 周岁者请携带户口本原件。超过 16 岁的游客若没有办理身份证，请在户籍所在地派出所开具相关身份证明，以免影响登机。
                <w:br/>
                5.孕妇”以及患有其他不宜出行的疾病者不宜参团，如隐瞒实情出团，所产生的费用自行承担。
                <w:br/>
                6.行程中赠送的项目或免费景点（如毛主席纪念堂、北大或清华），如因政策原因未能参加，不退还任何费用。
                <w:br/>
                7.行程中前门大街、御翠文创馆及用餐地点存在商品销售行为，游客自行购买，不视为旅行社安排购物行为。请索要正规发票保证您的合法权益。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10.旅程结束时，请认真如实地填写旅行社提供的《游客意见反馈表》。为了维护游客权益，参团期间如有异议和建议，请务必及时沟通反馈；行程结束后请填写“游客意见单”，我公司（社）将以此存档备案，请各位游客认真、如实填写。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 暑期期间：故宫，所有博物馆 (国博、军博、首博等）和高校、科技馆、天文馆、国子监、天安门城楼、升旗等景点均实行实名制预约政策，每天常规限流、预约网站异常等情况均有可能导致预约不成功，我司将在D一时间为各位游客网上抢购门票，我司不保证绝对出票，敬请配合和理解。如未能预约成功，则改外观退门票实际金额，旅行社不做额外的任何赔付，敬请知晓!
                <w:br/>
                ② 故宫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③ 因升旗仪式更新了预约政策并且设置了限流，现无法保证所有团队都能预约上，一旦预约不上，则放弃观看。另外因升旗的时间每日不固定，具体出发时间，以导游通知为准，请知晓！（早餐为打包餐）。
                <w:br/>
                ④ 暑期房不接受指定也不保证酒店和房型（大床或双床或家庭房或三人间或加床）。望大家配合理解。
                <w:br/>
                ⑤ 为了尽量抢到各个景点门票，会根据各个景点预约到的日期，灵活调整行程游览顺序和游览时间。暑期用车，用餐肯定会等待，请谅解。
                <w:br/>
                ⑥ 进入清华或北京大学，必须刷有效身份证入内，未办理身份证的学生儿童请在出团前办理好。
                <w:br/>
                ⑦行程内无推介购物店，但行程中途经的很多场所，如景区、酒店、餐厅、机场、火车站等内部都设有购物性的商店，此类均不属于旅行社安排，我社对其商品质量无法担保，请慎重选择。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地接社信息：北京飞扬亨通国际旅行社有限公司
                <w:br/>
                地接社地址：北京市丰台区方庄南路2号22层2单元2502室
                <w:br/>
                经营许可证号：L-BJ03302
                <w:br/>
                联系人：杨女士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2025-08-03T16:53:28+08:00</dcterms:created>
  <dcterms:modified xsi:type="dcterms:W3CDTF">2025-08-03T16:53:28+08:00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