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【网红部落】昆明大理丽江双动6日跟团游行程单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YN1690946999j31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海埂公园/西山龙门风景区/圣托里/大理洱海生态廊道/吉普车洱海旅/大理古城/大石桥-网红油纸伞-纳西象形文字学习馆/束河古镇/指云寺/束河古镇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海埂公园/西山龙门风景区/茶马花街/楚雄长街宴
                <w:br/>
              </w:t>
            </w:r>
          </w:p>
          <w:p>
            <w:pPr>
              <w:pStyle w:val="indent"/>
            </w:pPr>
            <w:r>
              <w:rPr>
                <w:rFonts w:ascii="微软雅黑" w:hAnsi="微软雅黑" w:eastAsia="微软雅黑" w:cs="微软雅黑"/>
                <w:color w:val="000000"/>
                <w:sz w:val="20"/>
                <w:szCs w:val="20"/>
              </w:rPr>
              <w:t xml:space="preserve">
                酒店享用早餐后，游览高原明珠【海埂公园】（游览时间不少于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不少于90分钟，不含景区环保大巴+电瓶车，如需使用请自理），如果说滇池是云南的生命之源，西山当属昆明文曲星所在，二者或遥相呼应，或山水相连，犹如相恋之情侣~西山山巅，峰峦起伏，涧壑流泉，云蒸霞蔚。登龙门，越发感受古人智慧与巧夺天工！
                <w:br/>
                带您前往昆明新晋网红打卡点【茶马花街】，这里美食琳琅，昆明地道的烤豆腐、红糖粑粑，台湾食吧，音乐、咖啡、西餐应有尽有，午饭就交给你自由安排了。游览结束后乘车赴楚雄，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理想邦小镇（圣托里尼）/生态廊道/JEEP车旅拍+帐篷营地/花海/天空之境/花园BBQ
                <w:br/>
              </w:t>
            </w:r>
          </w:p>
          <w:p>
            <w:pPr>
              <w:pStyle w:val="indent"/>
            </w:pPr>
            <w:r>
              <w:rPr>
                <w:rFonts w:ascii="微软雅黑" w:hAnsi="微软雅黑" w:eastAsia="微软雅黑" w:cs="微软雅黑"/>
                <w:color w:val="000000"/>
                <w:sz w:val="20"/>
                <w:szCs w:val="20"/>
              </w:rPr>
              <w:t xml:space="preserve">
                酒店享用早餐后，乘车赴大理。抵达后前往游览大理时尚前沿的旅拍网红打卡基地【圣托里尼】（游览时间不少于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不少于60分钟），除了诗和远方，有一种生活叫大理，洱海生态廊道有亚洲生态廊道之美称，是大理走向世界的名片,漫步于廊道300多亩花海之中，远观苍山云起云涌，近览洱海碧波荡漾，让人的心不自觉地慢了下来，走近生态廊道S湾，海天一色拍照（含3张电子照片）海水、S湾、白房子，吹海风，观海鸥，这里是“大理の小镰仓”。
                <w:br/>
                随后参加【S弯骑行】（含自行车骑行，游览时间不少于30分钟），生态廊道旅拍。（赠送每个家庭3张精修电子照片）。
                <w:br/>
                 我们带您来到苍山脚下【天幕营地】，这里的天空蓝得清澈又明丽，朵朵漂移的白云就像一团团棉花糖，在晴朗的天空下，把蓝天和白云揽入怀里，美不胜收。在山海之间闹市之外来一场亲近自然的【森林BBQ】，圆你的苍山洱海梦。
                <w:br/>
                晚餐后，游览结束安排入住当地酒店。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 /溯源东巴文字/古城旅拍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览时间不少于120分钟），游走在大理古城的大街小巷里，听风拂过青苔绿瓦，千百年来，这里商贾如织，茶马互市，静静演绎岁月沉淀的韵味。
                <w:br/>
                乘车赴丽江，下午在丽江古城展开一场挑战娱乐赛！开启丽江极限挑战之旅，邀你加入有奖漫游打卡综艺活动。
                <w:br/>
                【3站古城打卡点】-【大石桥-网红油纸伞-纳西象形文字学习馆】（游览时间不少于60分钟）完成挑战任务者获得神秘礼品
                <w:br/>
                一站：【大石桥】 有水必有桥，桥是丽江古城的腰脊，连接着四通八达的小巷。大石桥作为丽江有名的爱情桥，桥下可以看到雪山倒影，关于大石桥更多传说，导游将一一讲解，让你不止看美景也可了解到古城的那些故事。
                <w:br/>
                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活动时间不少于30分钟，每组客人赠送5张电子照片），带你捕捉古城出片的宝藏角落。结束后自由活动闲逛古城，今日晚餐自理，可在【丽江古城/四方街】自行品尝当地风味，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指云寺→唐卡体验→束河古镇→乘车返回昆明
                <w:br/>
              </w:t>
            </w:r>
          </w:p>
          <w:p>
            <w:pPr>
              <w:pStyle w:val="indent"/>
            </w:pPr>
            <w:r>
              <w:rPr>
                <w:rFonts w:ascii="微软雅黑" w:hAnsi="微软雅黑" w:eastAsia="微软雅黑" w:cs="微软雅黑"/>
                <w:color w:val="000000"/>
                <w:sz w:val="20"/>
                <w:szCs w:val="20"/>
              </w:rPr>
              <w:t xml:space="preserve">
                早餐后前往游览【指云禅寺】（游览时间不少于30分钟），作为丽江五大喇嘛寺之一，承载着深厚的历史底蕴与宗教文化。它静立在高原明珠般澄澈的拉市海边，四周青山如黛、绿树成荫，宛如隐匿于尘世之外的秘境。寺中落水洞留存的莲花祖师足印，为这座古寺蒙上了一层神秘的面纱；寺旁如利剑直插苍穹的岩石内，镌刻的梵文符号似藏着跨越时空的古老密码，引人探寻其中奥秘。历代活佛的传奇经历，让指云禅寺的辉煌熠熠生辉，成为滇西北宗教文化中一颗璀璨的明珠。
                <w:br/>
                游览结束后乘车前往藏文化院【体验DIY手绘唐卡】（游览时间不少于30分钟）；藏文化院集展览、研讨、培训，唐卡绘制、唐卡体验、唐卡文化交流鉴定和收藏于一体，保护、传承、唐卡文化艺术，在画院可以更深层次的了解藏传佛教，民族文化，了解丽江的多民族多文化地的渊源历史。
                <w:br/>
                前往2005年CCTV"中国魅力名镇"【束河古镇】（游览时间不少于60分钟），束河是纳西先民在丽江坝子中较早聚居地之一，是茶马古道上保存完好的重要集镇，也是纳西先民从农耕文明向商业文明过渡的活标本。它没有丽江古城的繁华，比起丽江古城的拥挤热闹，拥有别样的宁静。这里时光缓慢，漫步在街头，走走停停，咖啡馆里传来的浓香，非洲鼓店传出的乐响，或许，这便是旅行的意义！
                <w:br/>
                之后乘车返回昆明，抵达后安排入住当地酒店。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
                <w:br/>
                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昆明酒店：呈实之光、维也纳、龙润酒店、龙腾酒店、欣润、龙吉、友华之星、宜必思，金悦酒店等同档次酒店。
                <w:br/>
                楚雄酒店：世纪星、艾菲特、玉波、物流、君博、银恒等同档次酒店。
                <w:br/>
                大理海景酒店：美咖酒店、云裳酒店、喜度客栈、 罗蓝滨岸酒店、美丽之冠酒店、聆心畔海酒店、走走停停海景客栈、起点海景客栈、柳暗花鸣海景客栈、风吹麦浪、湖居岁月、 听涛雅苑、 文悦东方酒店、  栖遇酒店 、 观沧海酒店等同档次酒店。
                <w:br/>
                丽江酒店：丽春酒店、喜来福酒店、吉福特酒店、柏菲酒店 、博瑞酒店、丽鼎假日、观光酒店、白龙潭、铂豪酒店、仙居、吉钰、文化主题等同档次酒店。
                <w:br/>
                2、餐饮：全程共含5早6正、正餐餐标40元/人/餐， 10人一桌，八菜一汤不含酒水，不足10人一桌菜品酌情调整；早餐（房费含早，不吃不退费，若小孩不占床，则须另补早餐费）。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第六天上午，早餐后，前往游客集散中心（游览时间不少于120分钟）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西山龙门风景区（环保大巴+电瓶车）</w:t>
            </w:r>
          </w:p>
        </w:tc>
        <w:tc>
          <w:tcPr/>
          <w:p>
            <w:pPr>
              <w:pStyle w:val="indent"/>
            </w:pPr>
            <w:r>
              <w:rPr>
                <w:rFonts w:ascii="微软雅黑" w:hAnsi="微软雅黑" w:eastAsia="微软雅黑" w:cs="微软雅黑"/>
                <w:color w:val="000000"/>
                <w:sz w:val="20"/>
                <w:szCs w:val="20"/>
              </w:rPr>
              <w:t xml:space="preserve">第二天上午，乘车赴西山，游览有“睡美人”之称的【西山龙门风景区】（游览时间不少于90分钟，不含景区环保大巴+电瓶车，如需使用请自理，45元/人）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委托社：昆明悦游旅行社有限公司    地址： 昆明市春城路C2-13号地块官渡区房地产交易中心主楼七楼     联系人：白云（18206810996）  经营许可证号：L-YN-00881
                <w:br/>
                地接社：昆明景程国际旅行社有限公司     地址：云南省昆明市春城路62号证券大楼主楼1501室    联系人：徐鹏（19988327051）  经营许可证号： L-YN-CJ00068
                <w:br/>
                <w:br/>
                1、请出团前注意当地天气预报,云南地处云贵高原,当地昼夜温差大，请带足保暖防寒衣物，云南日照强，紫外线强。长时间在户外活动,请戴上太阳帽、太阳镜，涂抹防晒霜,以保护皮肤。天气变化多端，请携带雨具； 
                <w:br/>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w:br/>
                 3、云南山高坡大，对限速有严格规定。行程地海拔较高，空气含氧量低，故上坡时旅游车速有时仅30－40迈，还望谅解！ 
                <w:br/>
                4、云南属少数民族地区，请尊重当地少数民族的宗教及生活习俗； 
                <w:br/>
                5、云南当地带中央空调的酒店空调均定时开放，还请见谅！ 
                <w:br/>
                6、推荐当地土特产：珠宝玉石、银饰工艺、云南烤烟、火腿、螺旋藻保健品、普洱茶、药材、各种时令水果等。 
                <w:br/>
                7、敬请认真、如实填写《游客意见单》。您的宝贵意见将是我们提升服务水平，处理质量问题的依据” 8、部分景区、餐厅、酒店为方便游客自设有商场以及购物场所、商品销售场所作为景区、餐厅、酒店的附属设施，请谨慎购物、理性消费
                <w:br/>
                 9、如遇旅行社不可控制因素（如塌方、地震、洪水、泥石流、恶劣天气、塞车、航班延误、景区临时关闭不接待等）造成行程延误、取消或变更等，依据国家有关不可抗力的法律规定执行。 
                <w:br/>
                10、团队在游览过程中，如客人或团队擅自脱离我公司导游而跟其他无关人员前往行程以外景点，属于“由于旅游者自身原因导致包价旅游合同不能履行或者不能按照约定履行”， 游客自行承担所发生的损失（责任）。。
                <w:br/>
                 11、请保管好自己的财物，贵重物品请贴身保管。 
                <w:br/>
                12、客人参加行程外自费项目需谨慎，参加时请务必留意人身及财产安全。
                <w:br/>
                 13、在保证景点不减少的情况下，经全体游客协商同意并签字后，可调整行程的先后顺序。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2025-08-02T23:54:31+08:00</dcterms:created>
  <dcterms:modified xsi:type="dcterms:W3CDTF">2025-08-02T23:54:31+08:00</dcterms:modified>
</cp:coreProperties>
</file>

<file path=docProps/custom.xml><?xml version="1.0" encoding="utf-8"?>
<Properties xmlns="http://schemas.openxmlformats.org/officeDocument/2006/custom-properties" xmlns:vt="http://schemas.openxmlformats.org/officeDocument/2006/docPropsVTypes"/>
</file>