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漫游西藏双飞八日游行程单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拉萨、林芝、羊湖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XZ1742459306uK2118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南宁（具体以实际出团通知书为准）—拉萨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游客持有效身份证自行前往南宁机场，乘坐飞机前往拉萨，抵达拉萨后接飞机，后前往拉萨酒店，抵达后入住酒店，结束当日行程。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布达拉宫—龙王潭公园—大昭寺—八角街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布达拉宫】（游览时间不少于60分钟），建于公元七世纪松赞干布时期，威严高耸，气势磅礴，是世界文化遗产；自公元17世纪开始一直作为历代达赖、喇嘛的驻锡地及处理政教事务的冬宫. 布达拉宫海拔 3750 多米，依红山而建（高117米共13层，东西长360余米）。“布达拉”是普陀罗的译音，即菩萨住的宫殿。集宫殿、寺院和灵塔殿三位一体的建筑；也是旧西藏政教合一的的统治权力中心，分为红宫和白宫，红宫为历代达赖的灵塔殿和各类佛堂；白宫是达赖喇嘛的冬宫，是旧时西藏地方政府的办事机构。参观完毕，徒步下山返回布宫山脚。之后自由游览【龙王潭公园】（参观时间不少于30分钟）。后前往【大昭寺】（参观时间不少于40分钟），建于公元七世纪的大昭寺主供的是佛祖释迦牟尼十二岁等身金像，这尊由佛祖自己开光加持的佛像是佛教徒心中神圣的，人称“觉卧”，一见可得解脱。又名“祖拉康”，藏语是经堂。距今已有 1350 年的历史，是拉萨古老的寺庙，至今仍然是整个藏区地位崇高的中心寺。寺内供奉有释迦牟尼12岁时的等身镀金像，及松赞干布和文成公主、赤尊公主的塑像。（感受藏民在大昭寺点酥油灯，绕着八角街转经，整个八角街响彻着“唵嘛呢叭咪吽”六字真言的声音，气势宏大，甚为壮观！后自行游览【八角街】（游览时间不少于20分钟），游客结束后乘车前往拉萨酒店，抵达后入住酒店，结束当日行程。
                <w:br/>
                交通：旅游巴士
                <w:br/>
                景点：布达拉宫、龙王潭公园、大昭寺、八角街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拉萨—巴松措—鲁朗国际小镇—鲁朗民宿或林芝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巴松措】（游览时间不少于90分钟），又名错高湖，可以“错高”在藏语中意为绿色的水，湖面海拔3700多米。湖形状如镶嵌在高峡深谷中的一轮新月，长约12公里，湖宽几百至数千米不等。 深处66多米。总面积25.9平方公里。湖水清澈见底，四周雪山倒映其中，黄鸭、沙鸥、白鹤等飞禽浮游湖面。后前往【鲁朗国际小镇】（游览时间不少于20分钟），位于西藏自治区林芝鲁朗镇，是由广东省援建的重点旅游开发项目。2011年，广东省和西藏自治区共同把"鲁朗国际旅游小镇"建设项目列为重点援藏项目 ，提出要打造凸显藏族文化、自然生态、圣洁宁静、现代时尚的国际旅游小镇。后乘车前往鲁朗民宿或林芝，抵达后入住酒店，结束当日行程。
                <w:br/>
                交通：旅游巴士
                <w:br/>
                景点：巴松措、鲁朗国际小镇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鲁朗民宿或林芝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鲁朗民宿或林芝—鲁朗林海—雅尼湿地—雅鲁藏布大峡谷—林芝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鲁朗林海】（游览时间不少于30分钟），鲁朗海拔3700米，位于距林芝地区八一镇80公里左右的川藏路上，坐落在深山老林之中。两侧青山由低往高分别由灌木丛和昆茂密的云杉和松树组成"鲁朗林海";中间是整齐划一的草甸，昆犹如人工整治一般;草甸中，溪流蜿蜒，泉水潺潺，草坪上报春昆花、紫苑花、草梅花、马先蒿花等成千上万种野花怒放盛开，颇昆具林区特色的木篱笆、木板屋、木头桥及农牧民的村寨星落棋布、昆错落有秩，勾画了一幅恬静、优美的"山居图"。后乘车前往【雅尼湿地】（游览时间不少于30分钟），雅尼湿地景区也叫苯日景区 横跨林芝、米林两县的雅尼湿地景区（原苯日神山），气候宜人、温度适中、水汽氤氲，不仅有西藏常见的蓝天白云雪山，也有江南的绿树成荫，雅尼湿地因雅鲁藏布江和尼洋河交汇而形成，近处的湿地与水道交替，景色优美。后乘车前往【雅鲁藏布大峡谷】（游览时间不少于180分钟），队换乘景区循环观光车(随车有讲解员),进入景区南岸游览。车进车出，游览时间约2.5小时）。沿途蓝天、白云、雪山、桃花、村寨与清澈的江水辉映，绵延千米的佛掌沙丘，古松迎客，到达素有“背包客圣地”之称的派镇，换乘景区观光车，参观公元8世纪莲花生大师的修行洞“厅姆·古茹查布”、在美丽的公尊德姆农庄观看中国美山峰“南迦巴瓦峰”， 天气晴朗时，还可以欣赏到南迦巴瓦峰在雅鲁藏布江中的倒影，到达南峰醉美观景台，可以远眺白雪皑皑的南迦巴瓦。游览结束后乘车前往林芝，抵达后入住酒店，结束当日行程。
                <w:br/>
                交通：旅游巴士
                <w:br/>
                景点：鲁朗林海、雅尼湿地、雅鲁藏布大峡谷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林芝—林则精灵谷—拉萨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林则精灵谷】（游览时间不少于30分钟），坐拥天地灵气，是自然造化与人文底蕴完美融合的圣境。这里既是西藏四大贵族之一阿沛家族世代经营的古老庄园所在地，更承载着藏地财富信仰的至高寄托——作为西藏财神三大法相之一的甲嘎东赞，其掌管的黄金宝匣便深藏于此神山之中。财神山、财神庙、财神湖三位一体，形成完整的财神朝圣体系，使此地成为藏东地区负盛名的财富圣地。山环水抱的绝佳风水格局，使林则精灵谷自古便是林芝地区的祥瑞之地，这片灵秀之地更孕育着西藏独有的自然奇观：境内栖息着6000多只野生藏猕猴，相传这些灵性非凡的猕猴正是守护财神宝匣的雪山卫队，被当地藏民尊称为"雪山精灵"。游览结束后乘车前往拉萨，抵达后入住酒店，结束当日行程。
                <w:br/>
                交通：旅游巴士
                <w:br/>
                景点：林则精灵谷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拉萨—羊卓雍错—触摸圣水—拉萨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羊卓雍错】（游览时间不少于40分钟），一汪湛蓝的湖，水天一色分不清是天更蓝还是湖更蓝.藏语意思为“天鹅池”，是西藏三大圣湖之一，位于雅鲁藏布江南岸，山南浪卡子境内，湖面海拔4441米，总面积638平方公里，大约是杭州西湖的70倍，湖水深20-60米，是喜马拉雅北的内陆湖，羊湖岔口较多想珊瑚一样，因此它在藏语中又被称作为“珊瑚湖”。后下到湖底【羊湖湖边】触摸圣水（参观约30分钟），愿保我们幸福安康！游览结束后乘车前往拉萨酒店，抵达后入住酒店，结束当日行程。
                <w:br/>
                交通：旅游巴士
                <w:br/>
                景点：羊卓雍错、触摸圣水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早餐后酒店内自由活动，后根据航班时间送客人至拉萨贡嘎机场乘坐飞机返回南宁，抵达南宁后散团，结束愉快行程。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1、交通：南宁-拉萨往返经济舱机票含税。
                <w:br/>
                2、用车：当地旅游车，保证一人一正座（根据实际出团人数定车型）。若客人自行放弃当日行程，车位费不予退还, 因西藏特殊气候条件，旅游车辆均不能开空调设施，因高原长时间行车，途中车辆负荷较大，可能会 遇到汽车抛锚并影响行程的情况，旅行社对此会迅速做出补救措施，请游客做好心理准备。
                <w:br/>
                3、住宿：含7晚当地酒店住宿酒店
                <w:br/>
                参考酒店如下，以实际安排入住为准（全程单房差840元/人）
                <w:br/>
                拉萨：天祥圣居、金谷快捷、西藏大厦、福幡林酒店、宝山宾馆、富雅酒店 或其他同档次酒店
                <w:br/>
                林芝：鑫源、如林、林韵山居 或其他同档次酒店
                <w:br/>
                鲁朗：扎西岗村民宿 或其他同档次民宿
                <w:br/>
                4、用餐：7早9正餐，早餐酒店赠送，不吃不退，正餐餐标30元/人，如因自身原因放弃用餐，则餐费不退（拉萨饮食多为川菜，且条件有限，可能有些行程为路餐，请客人从发地带些自己喜欢的食品到拉萨，以备不时之需）。
                <w:br/>
                5、门票：含行程首道大门票及景交
                <w:br/>
                6、服务：当地导游服务（服务费20元/人）
                <w:br/>
                7、赠送项目：赠送项目如因客人自身原因或不可抗力无法安排，费用不退敬请谅解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1、行程中除费用包含里以外的其它消费项目，客人敬请自理。
                <w:br/>
                2、不含单房差840元/人
                <w:br/>
                3、景区内自费娱乐项目
                <w:br/>
                4、儿童不含：不占床，不含早餐。
                <w:br/>
                5、保险：不含旅游意外险，建议客人自行购买。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藏民家访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主要经营藏族银饰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甘露藏药或唐卡博物馆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藏药或工艺品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  <w:br/>
                地接社名称：西藏康泰旅行社有限公司
                <w:br/>
                名字：林开映  电话：15878746360
                <w:br/>
                地址：拉萨市柳吾新区泰玺华庭2栋2单元28楼
                <w:br/>
                <w:br/>
                委托社：广西环旅国际旅行社有限公司
                <w:br/>
                地址：广西省南宁市青秀区民族大道63-1号   
                <w:br/>
                许可证：L-GX-100160
                <w:br/>
                联系号码：杨露13471001080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2025-08-03T08:42:03+08:00</dcterms:created>
  <dcterms:modified xsi:type="dcterms:W3CDTF">2025-08-03T08:42:03+08:00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