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【玩转重庆】-南宁重庆纯玩动车五日游行程单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CQ17538416617R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
                <w:br/>
              </w:t>
            </w:r>
          </w:p>
          <w:p>
            <w:pPr>
              <w:pStyle w:val="indent"/>
            </w:pPr>
            <w:r>
              <w:rPr>
                <w:rFonts w:ascii="微软雅黑" w:hAnsi="微软雅黑" w:eastAsia="微软雅黑" w:cs="微软雅黑"/>
                <w:color w:val="000000"/>
                <w:sz w:val="20"/>
                <w:szCs w:val="20"/>
              </w:rPr>
              <w:t xml:space="preserve">
                自行前往南宁东站集合，乘坐动车二等硬座（实际出发地点以出团通知书为准）前往重庆西站，师傅接客人送到酒店（当天无导游），散客自行在酒店报名字办理入住、以及缴纳住房押金，退房时押金退回。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鹅岭二厂-荣昌万灵古镇-冷泉冲浪-BBQ
                <w:br/>
              </w:t>
            </w:r>
          </w:p>
          <w:p>
            <w:pPr>
              <w:pStyle w:val="indent"/>
            </w:pPr>
            <w:r>
              <w:rPr>
                <w:rFonts w:ascii="微软雅黑" w:hAnsi="微软雅黑" w:eastAsia="微软雅黑" w:cs="微软雅黑"/>
                <w:color w:val="000000"/>
                <w:sz w:val="20"/>
                <w:szCs w:val="20"/>
              </w:rPr>
              <w:t xml:space="preserve">
                早餐后，前往【鹅岭二厂】（游览时间不低于40分钟）位于重庆市渝中区鹅岭正街1号，公园前身始建于1937年。承载着这个城市的时代记忆，静静地流淌在老重庆人的血脉中。透过二厂这样重叠城市记忆与创意新生的工业遗产，你可以看到时代在这里留下的痕迹，也可以感受到不同时代的中国人在抗战时期的民族大义、在和平年代的艰苦奋斗和精雕细琢的创业精神以及新时代下锐意进取、革故鼎新的创新精神。
                <w:br/>
                后前往【荣昌万灵古镇】（游览时间不低于40分钟），清代，路孔属于峰高里，有集市名路孔场。，位于重庆市荣昌区城东，距荣昌城区12公里，幅员面积24平方公里。西南面临濑溪河，东北靠丘陵山峦，街市依山而建，素有“小山城”的美誉。荣昌卤鹅，荣昌铺盖面，糖油果子，荣昌黄凉粉，麦儿粑粑等超多地域特色美食。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民国街-山城步道-八一好吃街-下浩里-城上天幕
                <w:br/>
              </w:t>
            </w:r>
          </w:p>
          <w:p>
            <w:pPr>
              <w:pStyle w:val="indent"/>
            </w:pPr>
            <w:r>
              <w:rPr>
                <w:rFonts w:ascii="微软雅黑" w:hAnsi="微软雅黑" w:eastAsia="微软雅黑" w:cs="微软雅黑"/>
                <w:color w:val="000000"/>
                <w:sz w:val="20"/>
                <w:szCs w:val="20"/>
              </w:rPr>
              <w:t xml:space="preserve">
                早餐后，前往【民国街】（游览时间不低于40分钟）具有“民国特色、陪都风情”的民国街，这条以“中国历史”、“巴蜀特色”为主题的特色街区，重现了民国时期 重庆 的社会生活和历史风貌，它是重庆集合100年前老重庆建筑集群地，复建200多栋民国时期老重庆建筑。
                <w:br/>
                后前往【李子坝轻轨】（游览时间不低于30分钟）独具特色的山城，形成了独具一格的“魔幻交通”，重庆轻轨2号线李子坝站，一座高架侧式车站，位于八楼，是一座与商住楼共建共存的跨座式单轨高架车站，轻轨每次都是从一栋居民楼的高层中间穿楼而过，刺激震撼。
                <w:br/>
                后前往【山城步道】（游览时间不低于30分钟）一条坡度较高的历史古道，保持了老山城的行走爬山的本色，增加了现代元素，将历史文化与现代景观，观光串联在一起，属重庆地方特色的独有旅游观光品牌。
                <w:br/>
                后前往【八一好吃街】（游览时间不低于30分钟）解放碑八一路好吃街是重庆主城区人气比较旺的好吃街，地处重庆市中心繁华的解放碑商业区内，有一个闻名遐迩的名字叫“好吃街”，堪称是重庆特色美食的天堂。
                <w:br/>
                后前往【洪崖洞】（游览时间不低于30分钟）的灯光灿若星辰、交错重叠，恍若电影搬进现实，其中行人往来，觥筹交错之景，热闹非凡。各大桥梁也是霓虹满布，印着水光粼粼，分外迷人。
                <w:br/>
                后前往【长江国际】（游览时间不低于30分钟）打卡TFBOYS，时代男团的诞生地长江国际，万千少男少女的梦想打卡地，拍照留念。
                <w:br/>
                后前往【下浩里】（游览时间不低于30分钟）网红下浩里，位于重庆南岸区，临近南滨路，紧靠东水门长江大桥的一个斜坡上的街区，主要有下浩正街、董家桥、觉林寺街、葡萄园等街道，夜色灯光里，如梦似幻，美丽绝伦。
                <w:br/>
                后前往【城上天幕乐游观光塔】（游览时间不低于30分钟）南滨路“城上天幕·乐游观光塔”让你一览无余渝中半岛美景，城上天幕在皇冠国际双子塔A塔的高空正对着长江，背后是南山风景区，在这里，既能近距离拍到渝中半岛、喜来登等又能在观景台的几个打卡背景墙上留念打卡。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重庆动物园-磁器口-磁器长歌-南山音乐火锅
                <w:br/>
              </w:t>
            </w:r>
          </w:p>
          <w:p>
            <w:pPr>
              <w:pStyle w:val="indent"/>
            </w:pPr>
            <w:r>
              <w:rPr>
                <w:rFonts w:ascii="微软雅黑" w:hAnsi="微软雅黑" w:eastAsia="微软雅黑" w:cs="微软雅黑"/>
                <w:color w:val="000000"/>
                <w:sz w:val="20"/>
                <w:szCs w:val="20"/>
              </w:rPr>
              <w:t xml:space="preserve">
                早餐后，前往西区公园【重庆动物园】（游览时间不低于40分钟）参观大熊猫界网红“渝可渝爱”，其中设有鱼类及两栖爬行区、鸟禽展示区、草食动物区、猛兽区、灵长类区、科普教育区、儿童活动区、临溪休闲区、中心休息游览区、安静休息区10个功能分区，公园中建有儿童乐园、旱冰场、露天舞台、阅览室、餐馆、茶园等。
                <w:br/>
                后前往【磁器口古镇】（游览时间不低于40分钟）磁器口明清古镇，中国历史文化名街，重庆市重点保护传统街，重庆“新巴渝十二景”，巴渝民俗文化旅游圈。磁器口古镇位于重庆市沙坪坝区嘉陵江畔，始建于宋代，拥有“一江两溪三山四街”的独特地貌，形成天然良港，是嘉陵江边重要的水陆码头。古镇美食多多，自费品尝。
                <w:br/>
                后前往【磁器长歌】（游览时间不低于40分钟）体验大型4D声光磁器长歌，沉浸式文化体验馆，围绕磁器口丰富的历史文化，以时空穿越的视角策划了一场以“寻磁”为主题的千年旅行。依托新技术、新潮流全面升级游客体验。
                <w:br/>
                后前往【川剧变脸】人间多风味，火锅迷人醉，晚上微风拂过，在南山鲜龙井火锅店，一边享受火锅的麻辣，一边欣赏音乐，看川剧变脸，一边欣赏美丽重庆夜景。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
                <w:br/>
              </w:t>
            </w:r>
          </w:p>
          <w:p>
            <w:pPr>
              <w:pStyle w:val="indent"/>
            </w:pPr>
            <w:r>
              <w:rPr>
                <w:rFonts w:ascii="微软雅黑" w:hAnsi="微软雅黑" w:eastAsia="微软雅黑" w:cs="微软雅黑"/>
                <w:color w:val="000000"/>
                <w:sz w:val="20"/>
                <w:szCs w:val="20"/>
              </w:rPr>
              <w:t xml:space="preserve">
                早餐后，送动车师傅送您去成都东站集合，乘坐二等硬座返回（实际出发地点以出团通知书为准）南宁东站抵达后南宁东站就地散团，结束愉快行程。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1、交通：南宁到重庆往返二等硬座票；正规空调旅游大巴，保证一人一座。
                <w:br/>
                2、用餐：全程含4早4正；（正餐八菜一汤，十人一桌，正餐餐标25元/正/人；人数不足10人，则酌情上菜）；
                <w:br/>
                3、住宿：4晚当地双人标准间；
                <w:br/>
                   重庆段：艾扉酒店、岷山园林大酒店、艺龙壹堂酒店等同档次酒店；
                <w:br/>
                4、门票：城上天幕首道门票；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2.全程住宿产生的单房差及加床费用（单房差500元/人）；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重庆博锐传奇国际旅行社有限公司
                <w:br/>
                许可证：L-CQ04228
                <w:br/>
                地址：重庆市渝中区解放碑接到邹容路50号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2025-08-02T16:07:13+08:00</dcterms:created>
  <dcterms:modified xsi:type="dcterms:W3CDTF">2025-08-02T16:07:13+08:00</dcterms:modified>
</cp:coreProperties>
</file>

<file path=docProps/custom.xml><?xml version="1.0" encoding="utf-8"?>
<Properties xmlns="http://schemas.openxmlformats.org/officeDocument/2006/custom-properties" xmlns:vt="http://schemas.openxmlformats.org/officeDocument/2006/docPropsVTypes"/>
</file>