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玉林上海双飞悦享小江南五日游行程单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SH1753522465E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玉林-上海
                <w:br/>
              </w:t>
            </w:r>
          </w:p>
          <w:p>
            <w:pPr>
              <w:pStyle w:val="indent"/>
            </w:pPr>
            <w:r>
              <w:rPr>
                <w:rFonts w:ascii="微软雅黑" w:hAnsi="微软雅黑" w:eastAsia="微软雅黑" w:cs="微软雅黑"/>
                <w:color w:val="000000"/>
                <w:sz w:val="20"/>
                <w:szCs w:val="20"/>
              </w:rPr>
              <w:t xml:space="preserve">
                指定时间在玉林机场集合飞赴上海（参考航班：以出团通知书为准），抵达后入住酒店。 客人出发的前一天，导游/接站师傅会通过短信/电话联系客人，请保持手机畅通；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上海-苏州-周庄
                <w:br/>
              </w:t>
            </w:r>
          </w:p>
          <w:p>
            <w:pPr>
              <w:pStyle w:val="indent"/>
            </w:pPr>
            <w:r>
              <w:rPr>
                <w:rFonts w:ascii="微软雅黑" w:hAnsi="微软雅黑" w:eastAsia="微软雅黑" w:cs="微软雅黑"/>
                <w:color w:val="000000"/>
                <w:sz w:val="20"/>
                <w:szCs w:val="20"/>
              </w:rPr>
              <w:t xml:space="preserve">
                车赴素有“中国水乡”之誉的【周庄】，夜游周庄，自由畅游夜水乡（游览不少于120分钟）：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与白日的热闹不同，夜晚的周庄更像是一幅辛弃疾笔下的画卷，充满了诗意与韵味。游览结束后入住酒店休息。 
                <w:br/>
                行程结束后返回酒店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周庄外酒店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苏州-乌镇-杭州
                <w:br/>
              </w:t>
            </w:r>
          </w:p>
          <w:p>
            <w:pPr>
              <w:pStyle w:val="indent"/>
            </w:pPr>
            <w:r>
              <w:rPr>
                <w:rFonts w:ascii="微软雅黑" w:hAnsi="微软雅黑" w:eastAsia="微软雅黑" w:cs="微软雅黑"/>
                <w:color w:val="000000"/>
                <w:sz w:val="20"/>
                <w:szCs w:val="20"/>
              </w:rPr>
              <w:t xml:space="preserve">
                早餐后游江南四大名园之一的【狮子林】（游览时间不少于60分钟）：始建于公元1342年，是汉族古典园林建筑代表之一；园林分祠堂、住宅与庭院三部分；多方景胜，咫尺山林，大到布局，小到亭台楼阁，都以小巧精致见长；“人道我居城市里，我疑身在万山中”，就是狮子林的真实写照。 车赴桐乡（车程约90分钟），游中国枕水人家【乌镇东栅】（游览时间不少于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车赴杭州（车程约2小时），晚餐后入住酒店休息。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游览【西湖风景区】(游览时间不少于90分钟)，景区是一处以秀丽清雅的湖光山色与璀璨丰蕴的文物古迹和文化艺术交融一体的风景名胜区，漫步苏堤，游览花港观鱼，远眺雷峰夕照，三潭印月，苏堤春晓，西湖十景等。 参观【浙江大学】(参观时间不少于60分钟）：中国首批“985工程”、“211工程”重点建设的全国重点大学之一，是中国人创办的新式高等学校之一，也是中国学科齐全、学生创业率高的大学；学校现有紫金港、玉泉、西溪等7个校区；参观其中1个校区，了解校史、校园文化，在心里许下大学心愿，种下读书种子； ※ 如遇政策性原因不允许进浙江大学校园，则改为参观上海交通大学或上海华师大等大学； 车赴上海（车程约3.5小时），游览结束后入住酒店休息。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上海-玉林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商业街，数以千计的大中小型商场（不少于2小时，自由活动期间注意人身财产安全）。后车赴上海机场，乘飞机返回玉林，抵达玉林机场后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交通：玉林-上海往返经济舱机票含税，当地空调旅游车每人一正座
                <w:br/>
                ●景点：行程所列景点首道门票 
                <w:br/>
                ●导游：当地导游服务，导服50元/人
                <w:br/>
                ●酒店：4晚当地酒店，成人每晚一个床位
                <w:br/>
                参考酒店如下，以实际安排入住为准
                <w:br/>
                周庄：周庄智选假日酒店、周庄知隐酒店，如遇房满房改住苏州湾智选假日酒店，苏州清能宜尚酒店、苏州汾湖智选假日酒店或等同档次酒店 标准间
                <w:br/>
                杭州：杭州艾扉酒店、徐元纳大酒店、全悦艺术酒店、四季广场酒店、唐邦大酒店、君文大酒店或同档次酒店 标准间
                <w:br/>
                上海：海宸假日酒店、铂雅精选酒店、尚庭野生动物园店、云舒野生动物园、云舒丽华酒店、云璟越酒店或同档次  标准间
                <w:br/>
                1、不提供自然单间，出现单男单女，单房差不含，如不补房差，则尽量安排三人间或加床；定制类团队产品另议；
                <w:br/>
                2、酒店排名不分先后，如遇以上酒店无房，则入住不低于其他同档次备选酒店；
                <w:br/>
                ●用餐：安排4早3正，早餐酒店含，正餐十菜一汤，正餐标20元/人，10人1桌，人数增减时，菜量相应增减，但维持餐标不变。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一、全程单房差400元/人
                <w:br/>
                二、景区内观光车等；行程中未提到的其它费用：如特殊门票、游船（轮）、景区二道门票、观光车、电瓶车、缆车、索道、演出等费用。
                <w:br/>
                三、个人所产生的费用等；自由活动期间交通费、餐费、等私人费用。
                <w:br/>
                四、旅游人身意外险及航空意外险；我社建议旅游者购买人身意外伤害险
                <w:br/>
                五、因交通延误、取消等意外事件或不可抗力原因导致的额外费用，及个人所产生的费用等 
                <w:br/>
                六、因旅游者违约、自身过错、自身疾病，导致的人身财产损失而额外支付的费用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宋城主题公园+宋城千古情</w:t>
            </w:r>
          </w:p>
        </w:tc>
        <w:tc>
          <w:tcPr/>
          <w:p>
            <w:pPr>
              <w:pStyle w:val="indent"/>
            </w:pPr>
            <w:r>
              <w:rPr>
                <w:rFonts w:ascii="微软雅黑" w:hAnsi="微软雅黑" w:eastAsia="微软雅黑" w:cs="微软雅黑"/>
                <w:color w:val="000000"/>
                <w:sz w:val="20"/>
                <w:szCs w:val="20"/>
              </w:rPr>
              <w:t xml:space="preserve">怪街、市井街、宋城河、千年古樟、九龙广场、聊斋惊魂、南宋风情街等景点一步一景；欣赏以杭州的历史典故、神话传说为基点，融合世界歌舞、杂技于一体的型实景歌舞表演—【宋城千古情】：“给我一天，还你千年”。</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 金茂大厦/环球金融中心+浦江游船</w:t>
            </w:r>
          </w:p>
        </w:tc>
        <w:tc>
          <w:tcPr/>
          <w:p>
            <w:pPr>
              <w:pStyle w:val="indent"/>
            </w:pPr>
            <w:r>
              <w:rPr>
                <w:rFonts w:ascii="微软雅黑" w:hAnsi="微软雅黑" w:eastAsia="微软雅黑" w:cs="微软雅黑"/>
                <w:color w:val="000000"/>
                <w:sz w:val="20"/>
                <w:szCs w:val="20"/>
              </w:rPr>
              <w:t xml:space="preserve">登金茂大厦88层观光厅或环球金融中心，赏浦江两岸绝色风景；世界第四，亚洲第三，中国第二的高楼；观赏世界举世无双的酒店中庭；是目前国内高大的观光厅 。浦江游船，尽览浦江两岸繁华。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古运河游船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周庄景区电瓶车</w:t>
            </w:r>
          </w:p>
        </w:tc>
        <w:tc>
          <w:tcPr/>
          <w:p>
            <w:pPr>
              <w:pStyle w:val="indent"/>
            </w:pPr>
            <w:r>
              <w:rPr>
                <w:rFonts w:ascii="微软雅黑" w:hAnsi="微软雅黑" w:eastAsia="微软雅黑" w:cs="微软雅黑"/>
                <w:color w:val="000000"/>
                <w:sz w:val="20"/>
                <w:szCs w:val="20"/>
              </w:rPr>
              <w:t xml:space="preserve">由于周庄大桥受古迹保护，需要换乘景区电瓶车或者摆渡船驶入，电瓶车5元/人往返自理，敬请谅解！</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西湖景区公交车</w:t>
            </w:r>
          </w:p>
        </w:tc>
        <w:tc>
          <w:tcPr/>
          <w:p>
            <w:pPr>
              <w:pStyle w:val="indent"/>
            </w:pPr>
            <w:r>
              <w:rPr>
                <w:rFonts w:ascii="微软雅黑" w:hAnsi="微软雅黑" w:eastAsia="微软雅黑" w:cs="微软雅黑"/>
                <w:color w:val="000000"/>
                <w:sz w:val="20"/>
                <w:szCs w:val="20"/>
              </w:rPr>
              <w:t xml:space="preserve">涉及节假日/周末，西湖风景区大巴车禁止进入，客人需要换乘景区公交车，需包车20元/人，费用自理。具体当天以现场安排为准。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1、游客确定自己的身体健康状况适合参加本次旅游活动后方可报名参团。
                <w:br/>
                2、请成人（16周岁以上）带好有效的证件（身份证），儿童带好户口本；
                <w:br/>
                3、江浙用餐口味较清淡，且普通团队餐厅菜式比较雷同。建议旅游者可自带些咸菜或辣椒酱等佐餐。
                <w:br/>
                4、如遇不可抗力；人力不可抗拒因素（例如：台风、暴雨、检修等）或政策性调整（全国性娱乐停演等）导致无法游览的景点和项目，按《旅游法》第六十七条之规定处理； 赠送景点和项目费用不退， 出游过程中，如产生退费情况，以退费项目旅行社折扣价为依据，均不以挂牌价为准。 
                <w:br/>
                5、请配合导游如实填写当地《游客意见书》，如在行程进行中对旅行社的服务标准有异议，请尽量在当地解决。如在旅游期间在当地解决不了，可在当地备案，
                <w:br/>
                6、该产品报价为套票价格，持军官证、导游证、记者证、教师证等证件不能减免门票费用
                <w:br/>
                <w:br/>
                【地接社/委托社信息】
                <w:br/>
                地接社：南京康平旅行社有限公司 
                <w:br/>
                名字：孙永南 
                <w:br/>
                电话：15852921267 
                <w:br/>
                地址：南京市建邺区云锦路45号420室
                <w:br/>
                <w:br/>
                委托社：南宁众人国际旅行社有限公司  
                <w:br/>
                名字：陈秋敏  
                <w:br/>
                电话：13768444911 
                <w:br/>
                地址：南宁市新民路34-18中明大厦9楼C室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2025-08-05T23:37:16+08:00</dcterms:created>
  <dcterms:modified xsi:type="dcterms:W3CDTF">2025-08-05T23:37:16+08:00</dcterms:modified>
</cp:coreProperties>
</file>

<file path=docProps/custom.xml><?xml version="1.0" encoding="utf-8"?>
<Properties xmlns="http://schemas.openxmlformats.org/officeDocument/2006/custom-properties" xmlns:vt="http://schemas.openxmlformats.org/officeDocument/2006/docPropsVTypes"/>
</file>