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8月13日定制【粤港澳大湾区研学4日游】行程单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ZGXG-QCDC1752304580HL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南宁东-深圳北
                <w:br/>
              </w:t>
            </w:r>
          </w:p>
          <w:p>
            <w:pPr>
              <w:pStyle w:val="indent"/>
            </w:pPr>
            <w:r>
              <w:rPr>
                <w:rFonts w:ascii="微软雅黑" w:hAnsi="微软雅黑" w:eastAsia="微软雅黑" w:cs="微软雅黑"/>
                <w:color w:val="000000"/>
                <w:sz w:val="20"/>
                <w:szCs w:val="20"/>
              </w:rPr>
              <w:t xml:space="preserve">
                上午：南宁东乘坐高铁，前往深圳北。
                <w:br/>
                参考车次：南宁东-深圳北11:18-14:52（以铁路实际放票出票为准！）
                <w:br/>
                下午：【大梅沙海滨公园】-【开营仪式】
                <w:br/>
                大梅沙海滨公园建立于1999年6月18日，位于深圳特区的东部、风光旖旎的大鹏湾畔。大梅沙海滨公园拥有独特的山海景观资源、拥有深圳较长的海滩，海水清澈，沙滩广阔，沙质细软。
                <w:br/>
                结束当日行程，入住酒店
                <w:br/>
                （入住酒店后当日的行程结束，到次日集中前的时间段为自由活动，请注意自身安全）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上午 ：深圳-香港 了解出入境必备通关小知识。
                <w:br/>
                【香港大学(以预约到为准)参观交流】
                <w:br/>
                内容：.“名校大学生 ”沉浸式体验港校学子的一天；
                <w:br/>
                . 介绍学校的院校简介 、发展历史 、科系设置等 ；                  
                <w:br/>
                . 学霸面对面交流 ，解答升学疑惑 ，分享学习经验；              
                <w:br/>
                 . 介绍入学要求 ，热门学科 ；
                <w:br/>
                . 感受香港高校校园生活 ，多角度了解顶尖工科院校
                <w:br/>
                下午：香港青少儿书画大赛交流(自理)
                <w:br/>
                参观【金紫荆广场 】，了解香港回归祖国的重要历史时刻及其背后的深远意义
                <w:br/>
                晚上：【星光大道&amp;维港夜景】：“星光大道”星味十足 ，布满了逾百颗“星星” 的牌匾 ，包括电影明星和导演的，上面刻有他们的手印和签名。另外还有李小龙铜像、香港本土卡通麦兜的铜像 … …让你     看看香港这个“东方好莱坞”百年来电影王国的发展。
                <w:br/>
                乘坐：【大船翠华号游维港】欣赏亚洲大海港 ，世界第三大港——维多利亚港！
                <w:br/>
                约定时间集合，结束当日行程，入住酒店
                <w:br/>
                （入住酒店后当日的行程结束，到次日集中前的时间段为自由活动，请注意自身安全）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香港海洋公园全天-珠海
                <w:br/>
              </w:t>
            </w:r>
          </w:p>
          <w:p>
            <w:pPr>
              <w:pStyle w:val="indent"/>
            </w:pPr>
            <w:r>
              <w:rPr>
                <w:rFonts w:ascii="微软雅黑" w:hAnsi="微软雅黑" w:eastAsia="微软雅黑" w:cs="微软雅黑"/>
                <w:color w:val="000000"/>
                <w:sz w:val="20"/>
                <w:szCs w:val="20"/>
              </w:rPr>
              <w:t xml:space="preserve">
                前往【香港海洋公园】（Ocean Park Hongkong）位于中国香港港岛南区黄竹坑，占地超过91.5公顷，在1977年1月10日开幕，是一座集海陆动物、机动游戏和大型表演于一身的主题公园，也是全球受欢迎、入场人次高的主题公园。公园依山而建，分为“高峰乐园”及“海滨乐园”两大主要景区，以登山缆车和海洋列车连接。2012年，香港海洋公园获国际游乐园及景点协会博览会(IAAPA)颁发顶尖荣誉大奖“2012 Applause Award”（全球主题公园），成为亚洲获得此项殊荣的主题公园。
                <w:br/>
                香港海洋公园三面环海，东濒深水湾，南临东博寮海峡，西接大树湾。占地87万平方米，是亚洲大的海洋公园。公园建筑分布于南朗山上及黄竹坑谷地。两园间设有架空缆车，游客只需乘坐1.4公里的缆车，便可来往于两园之间，形成一个完整的公园景区。在缆车内，可观赏深水湾、浅水湾海景。它包括海洋天地、集古村、绿野花园、雀鸟天堂、山上机动城、急流天地、水上乐园、儿童王国等八区。该园分山上和山下两部分，有空中缆车沟通。山下为水上乐园，是亚洲水上游乐中心；山上是海洋公园的主要部分，有海洋馆、海涛馆、海洋剧场、百鸟居。
                <w:br/>
                  游毕后，经【港珠澳大桥】前往珠海，了解港珠澳大桥及珠海口岸建设相关知识，感知世纪工程的伟大。港珠澳大桥是连接香港、珠海、澳门的超大型跨海交通工程，全程 55公里，创下多项世界，是“ 逢山开路，遇水架桥”的象征，彰显了我国的综合国力，自主创新的能力以及勇创世界一流的民族志气。
                <w:br/>
                入住酒店后结束当日行程。
                <w:br/>
                （入住酒店后当日的旅游行程结束，到次日集中前的时间段为自由活动，请游客注意自身安全）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晚餐：含珠海晚餐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珠海-澳门一天，出关珠海-广州南-南宁东
                <w:br/>
              </w:t>
            </w:r>
          </w:p>
          <w:p>
            <w:pPr>
              <w:pStyle w:val="indent"/>
            </w:pPr>
            <w:r>
              <w:rPr>
                <w:rFonts w:ascii="微软雅黑" w:hAnsi="微软雅黑" w:eastAsia="微软雅黑" w:cs="微软雅黑"/>
                <w:color w:val="000000"/>
                <w:sz w:val="20"/>
                <w:szCs w:val="20"/>
              </w:rPr>
              <w:t xml:space="preserve">
                过关前往澳门。
                <w:br/>
                上午：【澳门大学参观交流】
                <w:br/>
                . 参观澳门大学校园 ， 了解校园历史变迁
                <w:br/>
                .  了解校园环境和设施以及招生 、学科设置 、毕业前景等 . 剖析澳门大学申请方式及要求
                <w:br/>
                . 学霸分享大学生活及高校学习模式
                <w:br/>
                . 科学规划学习生涯 ，对比和内地大学的异同
                <w:br/>
                . 澳门大学校园生活揭秘
                <w:br/>
                下午：【大三巴牌坊/大炮台】、【澳门博物馆】
                <w:br/>
                . 参观大三巴牌坊作为圣保禄大教堂遗址的历史   
                <w:br/>
                 . 了解大三巴牌坊在澳门历史和文化中的重要性       
                <w:br/>
                 . 探讨澳门炮台的历史背景和在澳门历史中的作用 . 学习古代和近代的军事防御技术和策略。
                <w:br/>
                . 澳门博物馆是一间展示澳门历史和多元文化的博物馆，馆内的展品以其丰富和深刻的历史和文化内涵，展示数百年来澳门的历史变迁，讲述来自不同国家、具有不同文化背景的居民在澳门和平共处的生活。
                <w:br/>
                约定时间集合，出关返回大陆步行约10分钟至珠海站，结束愉快的4天3晚港澳研学之旅！
                <w:br/>
                参考车次：珠海-广州南16:23-17:46（70）、广州南-南宁东18:28-21:56（188）（以铁路实际放票出票为准！）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【交通】：南宁东-深圳北、珠海-广州南-南宁东指定动车次二等座(未满 14 周岁半票，满 14 周岁全票，以乘坐日期为准)；当地旅游空调车（按实际人数安排5-53座车，每人一正座）；
                <w:br/>
                【门票】：所列行程中的首道大门票（标记需要自理的门票项目除外，园中园小门票不含）；
                <w:br/>
                【住宿】：1晚深圳美豪酒店等同档次；1晚香港荃湾、悦品系列、帝盛系列等同档次；1晚珠海怡福酒店等同档次；两人一间，每人/床位；
                <w:br/>
                【用餐】：全程3早5正餐，大陆40*2正+港澳50*3正，不用餐着视为自动放弃费用不退；
                <w:br/>
                【保险】：旅行社责任险
                <w:br/>
                【导游】：客人南宁东出发，全程领队陪同，香港境外中文导游服务50元/人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2025-08-02T05:32:50+08:00</dcterms:created>
  <dcterms:modified xsi:type="dcterms:W3CDTF">2025-08-02T05:32:50+08:00</dcterms:modified>
</cp:coreProperties>
</file>

<file path=docProps/custom.xml><?xml version="1.0" encoding="utf-8"?>
<Properties xmlns="http://schemas.openxmlformats.org/officeDocument/2006/custom-properties" xmlns:vt="http://schemas.openxmlformats.org/officeDocument/2006/docPropsVTypes"/>
</file>