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贵州山水黔西南 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GZ1751424685Re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贵阳（实际以出团通知为准）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指定时间动车站乘动车前往贵阳，抵达后接站入住酒店。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织金洞 → 水城古镇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【织金洞】（游览时间不少于90分钟），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
                <w:br/>
                午餐后乘车前往前往游览【水城古镇】（游览时间不少于120分钟），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当天行程结束后乘车前往六盘水，入住当地酒店。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酒店-海坪彝族小镇-乌蒙大草原-兴义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海坪彝族小镇】（游览时间不少于120分钟），与玉舍国家森林公园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午餐后前往【乌蒙大草原】（游览时间不少于120分钟）又称“坡上草原”，在这里可以体会“会当凌绝顶”气势，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当天行程结束后乘车前往兴义，入住当地酒店。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酒店-马岭河-万峰林-万峰湖-兴义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早餐后乘车前往【马岭河峡谷】（游览时间不少于120分钟），由于长期雨水的侵蚀作用，地块被塑蚀成深切狭长的地缝景观，孕育了多姿态多采的“百画、百瀑、百帘、百泉”的奇观，构成了马岭河峡谷的风景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午餐后乘车前往“中国锥状喀斯特博物馆”【万峰林景区】（游览时间不少于120分钟），由近两万座奇峰翠峦组成，放眼万峰，山形高耸、连绵不断、气势宏大壮阔，与山下弯曲的河流、古朴的村寨、葱郁的树林融为一体，构成天底下罕见的峰林田园风光。
                <w:br/>
                游览完毕乘车前往【万峰湖景区】（游览时间不少于60分钟），万峰湖因万峰环绕而得名，是云贵高原上的一颗平湖明珠，享有“ 万峰之湖，南国风光，山水画卷 ”之美誉。
                <w:br/>
                当天行程结束后入住兴义当地酒店。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（游览时间不少于210分钟），【黄果树大瀑布】瀑布高度为77.8米，宽101米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【天星桥上半程】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【陡坡塘瀑布】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这里也是《西游记》中唐僧师徒四人牵马过河的取景地。
                <w:br/>
                当天行程结束后乘车前往贵阳/贵安/龙里，入住当地酒店。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早餐后自由活动，根据动车时间乘车前往动车站乘动车返回出发地动车站散团，结束愉快行程。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1、交通：广西各地（具体以实际出团通知书为准）-贵阳往返动车（二等座），当地空调旅游车。
                <w:br/>
                2、住宿：五晚当地酒店标准双人间，参考酒店如下，以实际安排入住为准（5晚单房差600元/人）
                <w:br/>
                贵阳：浣溪、昊丽、麗坤、兰欧、如家、筑悦轻居、维纳斯皇家酒店、腾亚、TOWO上品（数博大道店）、云上漫居、希岸清雅、地中海、城市精选，和庭悦色、聚融和、醉美贵州、飞雨林达酒店、清晨时光酒店、格美酒店、贵阳星岛酒店、鹿尘泉韵、金熙、和润怡嘉、极度、云上四季、华茂、凯希尼、四季黔景、机场宾馆、哥特朗克、满兮、宜尚、柏曼、旅途时光双龙店、沁住、戴斯温德姆或同档次酒店
                <w:br/>
                六盘水：凯宾、希尔曼、希诺、星俪恒、金山银林、水投善善、溪驰、凯泰、绿色森林、土司庄园、时代假日或同档次酒店
                <w:br/>
                兴义：布谷鸟、梦乐城大商汇店、黔山、凤凰、洛克时光、丽枫、贵湘大酒店或同档次酒店
                <w:br/>
                3、门票：含行程所列景点首道大门票
                <w:br/>
                4、餐饮：含5早5正（酒店含早，正餐餐标30元/人/餐，正餐8菜1汤，10人1桌，8菜1汤，人数增减，菜量相应增减，不含酒水，团餐为提前安排，不用不退，敬请谅解 ）
                <w:br/>
                5、导游：当地导游服务（50元/人）
                <w:br/>
                儿童价格：2-12岁以下（不含12岁），身高1.2米以下儿童只含当地车位车费、正餐半餐费和导服，如有不在此范围内的儿童请电询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1）景区内另行付费景点或娱乐项目，请根据喜好自愿选择。
                <w:br/>
                2）儿童不含：年龄2-12周岁，（不含往返动车票），不占床，
                <w:br/>
                3）不含5晚单房差600元
                <w:br/>
                4）不含旅游意外险，建议有客购买。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黄果树观光车50元/人+保险10元/人，织金洞观光车20元/人+保险10/人，万峰林观光车50元/人，万峰湖游船80元/人，乌蒙大草原摆渡车25元/人，海坪彝族小镇观光车20元/段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4、记好导游手机号备用，注意人身和财物安全。贵重物品可寄存在酒店前台保险柜，下榻的酒店的名称位置也要记牢，不要随便相信陌生人，特别是三轮摩托车、街头发小广告者，天下没有免费的午餐。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5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6、行程不含的其他景点地区当地特色旅游项目及告知内容，如有需求可与当团导游联系，合理安排时间，不给旅游留下遗憾。
                <w:br/>
                7、根据《中华人民共和国旅游法》第二章第九条至第十六条，请游客尊重旅游从业者的人格和宗教信仰，不得损害、侵犯旅游从业者的合法权益。
                <w:br/>
                8、为了保证旅游从业者的服务质量，保障旅游者安全、健康、方便的旅游服务，旅游从业者将在旅游过程中有可能进行录音。（如有录音、录影行为导游将提前告知旅游者）
                <w:br/>
                <w:br/>
                温馨提示
                <w:br/>
                如需调整游览顺序 需全团客人签字确认
                <w:br/>
                地接社信息：
                <w:br/>
                温馨提示
                <w:br/>
                如需调整游览顺序 需全团客人签字确认
                <w:br/>
                地接社信息：
                <w:br/>
                名称：贵州天悦逸景旅行社有限公司 
                <w:br/>
                地址：贵州省贵阳市南明区花果园彭家湾花果园项目F区
                <w:br/>
                联系人：林女士 电话：15878746360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2025-08-06T01:24:10+08:00</dcterms:created>
  <dcterms:modified xsi:type="dcterms:W3CDTF">2025-08-06T01:24:10+08:00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