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暑期【江南环游记】南京杭州无锡上海苏州双飞6日（南通进出）行程单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SH174550246705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上海市-南京市-无锡市-苏州市-杭州市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游览【中山陵】（如遇周一墓室闭馆，则更换为雨花台或玄武湖）（游览时间不少于 90 分钟），温馨提示：不含中山陵小交通，20 元/趟。
                <w:br/>
                游览【夫子庙商业区】（游览时间不少于60分钟）自由观光购物，欣赏夫子庙景色—秦淮风光带观光购物，自由活动，晚餐自理。
                <w:br/>
                随后入住南京酒店休息。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早餐后车赴无锡，游览【灵山大佛】（游览时间不少于 90 分钟），瞻仰释迦摩尼露天青铜立像，观看九龙灌浴动态景观展示佛祖释迦牟尼诞生时的场面；
                <w:br/>
                温馨提示：不含灵山大佛景区电瓶车 40 元/人（不限次数乘坐）
                <w:br/>
                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参观江南园林——【藕园】（游览时间不少于 50 分钟），南北驳岸码头是耦园特色，感受大自然和人类智慧的完美结晶，见证古典园林文化。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分钟），代表园林有，【严家花园】厅堂建筑宏敞精丽，【虹饮山房】是清初木渎文人徐士元的私家园林，乾隆下江南每游木渎，必先在此弃舟登岸，入园游历。【实践体验——画油纸伞】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南浔—杭州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早餐后参观游览【南浔古镇】（游览时间不少于 90 分钟），拥有香火缭绕的寺院、中西合壁的豪宅、请意浓郁的园林、蜚声海外的湖丝。
                <w:br/>
                车赴杭州，游览【漫步西湖】（游览时间不少于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涉及黄金周、节假日、周末等西湖风景区大巴车禁止进入，客人需要换乘景区公交车，定制公交，20 元/人，具体当天以景区安排为准，费用需客人自理，敬请谅解。如想深度游览西湖，可自理西湖游船 55 元/人：可观看三潭印月、湖心亭等。
                <w:br/>
                当天行程结束后，入住杭州酒店，晚餐自理。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车赴上海，游览建筑群—【上海外滩，南京路】（旅游时间不少于 60 分钟），自由活动。
                <w:br/>
                游览【上海金茂大厦】（游览时间不少于60分钟）海、陆、空全方位的让欣赏上海夜景。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早餐后赠送游览：【上海复旦大学】（游览时间不少于 90 分钟，不指定校区，赠送项目以实际预约为准，若未能预约到或如遇政策性原因，无费用可退，入校要求以校方公布为准）。是“985 工程”“211 工程；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南京格林豪泰酒店或同级
                <w:br/>
                苏州荷塘精品酒店或同级
                <w:br/>
                无锡骏怡连锁酒店或同级
                <w:br/>
                杭州东阁酒店或同级
                <w:br/>
                上海红鲤鱼商务酒店或同级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用餐：5早4正，正餐标准20元/正，10人1桌、8菜1汤，不足10人由餐厅根据实际情况安排；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门票：不含自费项目以及景区内的小景点或交通车等额外费用。
                <w:br/>
                景交不含：中山陵电瓶车：20元/人；灵山大佛电瓶车：40元/人；西湖定制公交：20元/人；西湖游船：55元/人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不包含单房差费用，如单成人出游，要求享受单房，请选择补交单人房差。单房差：400元/人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5.不含航空保险，个人旅游意外险（建议购买）。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，是目前大的蚕桑博览园（园内有景区出售的丝绸制品等商品，非旅行社指定购物场所，请有需求的游客理性购物，慎重消费，保管好购物凭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苏和盛太湖珍珠博物馆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是国内以"淡水珍珠"为主题展示的专业化博物馆。苏和盛博物馆前身为"苏和盛堂"珍珠老铺，始创于 1886 年，因其人工培育的太湖珍珠"满月浑圆、七彩虹光、无裂无瑕、刀刮无痕、富养无核"，而被慈禧太后册封为"五品御珠"，专供朝廷使用，苏和盛堂因此名噪一时。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2025-08-05T10:20:25+08:00</dcterms:created>
  <dcterms:modified xsi:type="dcterms:W3CDTF">2025-08-05T10:20:25+08:00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