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海拉尔往返【草原奇遇记 双飞6日游】行程单</w:t>
      </w:r>
    </w:p>
    <w:p>
      <w:pPr>
        <w:jc w:val="center"/>
        <w:spacing w:after="100"/>
      </w:pPr>
      <w:r>
        <w:rPr>
          <w:rFonts w:ascii="微软雅黑" w:hAnsi="微软雅黑" w:eastAsia="微软雅黑" w:cs="微软雅黑"/>
          <w:sz w:val="20"/>
          <w:szCs w:val="20"/>
        </w:rPr>
        <w:t xml:space="preserve">海拉尔-莫日格勒河-白桦林风景区-私人牧场营地-涉水穿越 云水雅居下午茶-边防卡线-原始牧户人家-骑马不限时- 186彩带河-马术表演-夜游满洲里-呼和诺尔湖 SUV深度穿越大草原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CYQYJ612561515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出发地-海拉尔（飞机/火车）
                <w:br/>
              </w:t>
            </w:r>
          </w:p>
          <w:p>
            <w:pPr>
              <w:pStyle w:val="indent"/>
            </w:pPr>
            <w:r>
              <w:rPr>
                <w:rFonts w:ascii="微软雅黑" w:hAnsi="微软雅黑" w:eastAsia="微软雅黑" w:cs="微软雅黑"/>
                <w:color w:val="000000"/>
                <w:sz w:val="20"/>
                <w:szCs w:val="20"/>
              </w:rPr>
              <w:t xml:space="preserve">
                出发地机场乘坐飞机前往草原明珠·海拉尔（航班时间以出团单为准），我社提供 24 小时专车接机，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抵达后接机，送贵宾前往酒店休息，结束当天行程。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海拉尔-室韦/恩和（车程约2小时）
                <w:br/>
              </w:t>
            </w:r>
          </w:p>
          <w:p>
            <w:pPr>
              <w:pStyle w:val="indent"/>
            </w:pPr>
            <w:r>
              <w:rPr>
                <w:rFonts w:ascii="微软雅黑" w:hAnsi="微软雅黑" w:eastAsia="微软雅黑" w:cs="微软雅黑"/>
                <w:color w:val="000000"/>
                <w:sz w:val="20"/>
                <w:szCs w:val="20"/>
              </w:rPr>
              <w:t xml:space="preserve">
                酒店内自助早餐。
                <w:br/>
                不起眼的存在亦可造就美景——前往【莫日格勒河源头】（游览时间约40分钟）（备注：莫日格勒河又称莫尔格勒河，观看点为头站服务区，自然景观，非景区景观，无门票产生，如旺季遇到交通管制，改为车观）呼伦贝尔水草丰美的一片草原，位于老舍先生笔下“天下曲水-莫日格勒河”畔。
                <w:br/>
                静立不言, 却诉说岁月绵长——【白桦林风景区】（游览时间约60分钟）（观光车已含）亚洲大原始白桦林带‌，15公里木栈道穿行于7000公顷纯白桦林，十万株白桦以殉道者的姿态刺向苍穹，树皮皲裂的经文写满鄂温克族的密语。
                <w:br/>
                本地人的top榜——中餐在额尔古纳社会餐厅品尝【牛排锅】 鲜嫩多汁的牛排与火锅的完美结合，满足你对美味的全部想象。
                <w:br/>
                相生相依，相生相伴——【驯鹿苑】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一个人的牧场，一群人的快乐时光——前往【私家牧场】（游览时间约30分钟） 在牧场里漫步，听着风声、虫鸣，闻着花香，呼吸着大自然的味道，美妙惬意的生活。
                <w:br/>
                奔驰，水花四溅——乘坐越野车涉水穿越得尔布干河，同时近距离观赏湿地河谷、原始森林、群山草原、河滩溪流、大耕地、北方部落的全地形全生态景观。睥睨山水间，体验的就是颠沛的刺激，琉璃的快感，和在路上一往无前的激情。
                <w:br/>
                你的倒影是我带不走的风景——【水云雅居】（游览时间约30分钟）在得尔布干河畔有一个古老的传说从苍狼白鹿到安达结拜的深厚情谊，在这片广袤的林海与幽静的鸿雁湖边，一群群悠然自得的水中鹅鸭，自然与人文的和谐共融，一杯香茗在手，品精选森林养生茶；搭配蒙古奶食品及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行程结束当天，晚入住恩和或室韦特色木刻楞休息。
                <w:br/>
                温馨提示：
                <w:br/>
                1、室韦/恩和气候较为寒冷，早晚温差比较大，备好衣物。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室韦/恩和-黑山头草原部落 （车程约3小时）
                <w:br/>
              </w:t>
            </w:r>
          </w:p>
          <w:p>
            <w:pPr>
              <w:pStyle w:val="indent"/>
            </w:pPr>
            <w:r>
              <w:rPr>
                <w:rFonts w:ascii="微软雅黑" w:hAnsi="微软雅黑" w:eastAsia="微软雅黑" w:cs="微软雅黑"/>
                <w:color w:val="000000"/>
                <w:sz w:val="20"/>
                <w:szCs w:val="20"/>
              </w:rPr>
              <w:t xml:space="preserve">
                酒店内早餐。
                <w:br/>
                漫游卡线，穿越草原——【卡线穿越】（游览时间约20分钟）从室韦方向走，经过，五卡、六卡、七卡，八卡，九卡到达黑山头，七卡在这几卡中面积第—的一个卡，可以在这里休息。在卡线的这条公路上还可以拍出美美的照片哦。5月15-6月10有芍药花海、7.1-8.15有万亩油菜花田，9月有金色麦浪和向日葵花海，这就是这段边境路线的魅力。（如遇大雨天气，卡线有积水会封闭，改为其他路线前往黑山头）
                <w:br/>
                信仰，如草原一样宽广——【牧户人家】（游览时间约30分钟）在草原上，牧民们与自然和谐共生，这里展现原生态蒙古民族、民风、民俗为特点的民族风情旅游地。在这儿可以感受到原汁原味的蒙古族牧民的生活。品尝蒙古食品（现熬蒙古奶茶、自制酸奶、炒米、蒙古果子、奶干奶片等）
                <w:br/>
                后前往【黑山头马术训练基地】，这里是中俄边界一个默默无闻的小镇，没有城市的繁华霓虹，更没有四海皆闻的名胜古迹，有的只是随手可拍的电脑桌面即视感，让人忘掉压力烦恼。
                <w:br/>
                策马奔腾，把握青春年华——【草原骑马】（骑马不限时）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与旅行社与导游无关）
                <w:br/>
                火焰蔓延，令人垂涎——【烤全羊+开羊仪式】（赠送，15人以上赠送烤全羊，15人以下赠送半羊或烤羊腿）品尝成吉思汗喜欢的宫廷名宴，也是接待王宫贵族，犒赏凯旋将士大餐。如今已成为内蒙人民招待贵宾的传统名肴。望着方木盘内的烤全羊，激动的眼泪不禁从嘴角留了出来。餐后参加【草原篝火联欢】（视当日天气情况而定，游览时间约20分钟）（预计开放日期6月10日左右）美丽的蒙古族姑娘、小伙在熊熊燃起的篝火载边歌载舞。
                <w:br/>
                行程结束当天，后入住草原观景蒙古包休息。（蒙古包开放之前入住额尔古纳，预计接待日期为6月10日左右）
                <w:br/>
                温馨提示：
                <w:br/>
                1.草原上的蒙古包一般是非常简陋的，我们为您准备的是升级舒适蒙古包，可以在室内洗澡、上卫生间（水量有限）
                <w:br/>
                2.草原气候较为寒冷，早晚温差比较大，备好衣物。
                <w:br/>
                3.景区内住宿及早餐条件有限，与城市酒店有差距，请勿以城市心态衡量。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黑山头-满洲里（车程约3小时）
                <w:br/>
              </w:t>
            </w:r>
          </w:p>
          <w:p>
            <w:pPr>
              <w:pStyle w:val="indent"/>
            </w:pPr>
            <w:r>
              <w:rPr>
                <w:rFonts w:ascii="微软雅黑" w:hAnsi="微软雅黑" w:eastAsia="微软雅黑" w:cs="微软雅黑"/>
                <w:color w:val="000000"/>
                <w:sz w:val="20"/>
                <w:szCs w:val="20"/>
              </w:rPr>
              <w:t xml:space="preserve">
                蒙古包内早餐。导游和大巴车接团，前往满洲里。
                <w:br/>
                谁持彩练当空舞——【186彩带河风景区】（游览时间约60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天降神驹，马背传奇——【蒙古族马术表演】（游览时间约30分钟）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约30分钟）上有天堂，下有苏杭，不及满洲里的灯火辉煌。这句话听上去有写夸大其词，一个边境城市，再灯火辉煌又能玩出什么花样呢？当街灯亮起，错落着就像，一封封城市献给天空的情书~入夜，让我们一起探索吧！行程结束当天，入住酒店休息。
                <w:br/>
                温馨提示：
                <w:br/>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w:br/>
              </w:t>
            </w:r>
          </w:p>
          <w:p>
            <w:pPr>
              <w:pStyle w:val="indent"/>
            </w:pPr>
            <w:r>
              <w:rPr>
                <w:rFonts w:ascii="微软雅黑" w:hAnsi="微软雅黑" w:eastAsia="微软雅黑" w:cs="微软雅黑"/>
                <w:color w:val="000000"/>
                <w:sz w:val="20"/>
                <w:szCs w:val="20"/>
              </w:rPr>
              <w:t xml:space="preserve">
                酒店内早餐。
                <w:br/>
                色彩鲜亮的吉祥娃娃——【套娃广场外景】（游览时间约30分钟）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游览时间约20分钟）远观国门，是我们中国的第五代国门，是目前中国陆路口岸大的国门与俄罗斯国门相对而立，整体建筑风格为后工业时代风格。国门下方有两条宽轨和一条准轨穿过与俄罗斯接轨。
                <w:br/>
                水天一色，融为一体——【呼和诺尔湖】（游览时间约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约30分钟），是呼伦贝尔市境内大的广场，也是一座较大的会客厅，每天都接纳着国内外的宾客。在这里，通过一处处景观，这些历史凝固的瞬间，犹如岁月遗留的请柬，邀请人们去会晤远去的昨天，聆听成吉思汗与呼伦贝尔的故事。
                <w:br/>
                掏箱底特别赠送！！！——【带您不走寻常路,SUV越野车穿越】（游览时间约20分钟）（如当地政府或景区临时管制不能穿越，无费用可退）越野车穿越呼伦贝尔大草原的腹地，只有越野车和草原的完玩美结合，才能真正领略到草原的狂放不羁，纵情奔驰在草深天际处，自由自在感受原生态草原的本色。嗨翻你的想像！让您体验到舟行碧波上，人在画中游！再赠送无人机航拍视频！！！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海拉尔-出发地（飞机）
                <w:br/>
              </w:t>
            </w:r>
          </w:p>
          <w:p>
            <w:pPr>
              <w:pStyle w:val="indent"/>
            </w:pPr>
            <w:r>
              <w:rPr>
                <w:rFonts w:ascii="微软雅黑" w:hAnsi="微软雅黑" w:eastAsia="微软雅黑" w:cs="微软雅黑"/>
                <w:color w:val="000000"/>
                <w:sz w:val="20"/>
                <w:szCs w:val="20"/>
              </w:rPr>
              <w:t xml:space="preserve">
                酒店免费提供自助早餐。早餐后可自由活动，中午12点之前退房，如下午或晚班机行李可寄存酒店前台，如延时退房，房费自理，根据航班相同时间乘坐专车前往机场/车站（工作人员会提前一天晚上10点之前联系客人），自行办理乘机/车手续（航班时间以出团单为准），出发地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机票：出发地/海拉尔往返经济舱飞机票（已含机建燃油税）
                <w:br/>
                用车：按照团队人数安排车型，保证一人一正座。
                <w:br/>
                导游：当地中文导游服务，导服100元/人。如团队游客人数少于8人，司机兼导向游服务，不跟随进入景区，不提供讲解服务，服务费100元/人；
                <w:br/>
                住宿标准：全程入住5晚舒适型酒店标准间。不提供自然单间，产生单男单女如不能拼房需补房差，全程如需大床提前告知。
                <w:br/>
                参考酒店：
                <w:br/>
                *海拉尔两晚酒店（参考酒店：景铂尔大酒店、天成彼得大酒店、德盛酒店、天启酒店、索伦嘎酒店、维也纳酒店、首旅京伦酒店或同档次酒店；）
                <w:br/>
                *满洲里（参考酒店：雅豪大酒店、俄罗斯木屋别墅、套娃城堡酒店2-4号楼、江南大酒店、君御大饭店、凯旋大酒店、满洲里外交会馆或同档次酒店）
                <w:br/>
                *草原观景蒙古包（参考酒店：173蒙古包、186蒙古包、天骄蒙古包、杭盖蒙古包或同档次酒店；）
                <w:br/>
                *室韦/恩和（参考酒店：俄罗斯特色木刻楞或档次酒店；）
                <w:br/>
                景点门票：行程所列景点首道门票和景交；赠送项目 ，不去不退费用。
                <w:br/>
                用餐标准：全程包含5早6正。正餐餐标50元/人，不占床位无早餐 ，不含酒水 ，景区住宿早餐都以稀饭馒头咸菜为主，敬请谅解。餐不用不退 ，景区资源有限 ，餐饮质量请不要给予超高的期望值。
                <w:br/>
                儿童费用：2-12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1、不含全程5晚单房差；单房差6月19-30日640元/人，7月1-7月10日1130元/人，7月11-8月20日1140元/人。
                <w:br/>
                2、因不可抗力因素所引致的额外费用；因旅游者违约、自身过错、自身疾病导致的人身财产损失而额外支付费用；
                <w:br/>
                3、个人消费（如酒水、饮料，酒店内洗衣、电话等未提到的其他服务）；单人房差或加床费用；酒店押金；自由活动期间的用车和导游服务；旅游费用包含内容意外的所有费用。
                <w:br/>
                家乡机场接送费、自理费用以及报价中所不含的任何费用
                <w:br/>
                4、不含航班保险，旅游人身意外险（建议客人自行购买）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2025-08-05T10:09:06+08:00</dcterms:created>
  <dcterms:modified xsi:type="dcterms:W3CDTF">2025-08-05T10:09:06+08:00</dcterms:modified>
</cp:coreProperties>
</file>

<file path=docProps/custom.xml><?xml version="1.0" encoding="utf-8"?>
<Properties xmlns="http://schemas.openxmlformats.org/officeDocument/2006/custom-properties" xmlns:vt="http://schemas.openxmlformats.org/officeDocument/2006/docPropsVTypes"/>
</file>