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（惠游）巴马百鸟岩+百魔洞+长寿村+盘阳河1日游行程单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HYDX1729759883BM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不进店-不加点-真纯玩
                <w:br/>
                喀斯特山水奇观
                <w:br/>
                巴马旅游直通车系列产品
                <w:br/>
                半自助游-门票自理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巴马百鸟岩+百魔洞+长寿村+盘阳河一日游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南宁-百鸟岩（门票自理）-长寿村-百魔洞（门票自理）-盘阳河    【用餐：自理】   【住宿：无】
                <w:br/>
                ■ 集合出发
                <w:br/>
                早上07:10分，在友爱南路10号-南宁国际旅游集散中心集合，工作人员举红色“印象桂西南”旗子接团，乘车前往世界长寿之乡-巴马，高速路在山水画卷中穿梭，尽览沿途喀斯特山水美景。（约240公里，车程约3小时)
                <w:br/>
                ■【百鸟岩】（门票自理）（4A景点，游览时间约1小时）
                <w:br/>
                （注：行程不含百鸟岩门票；自由活动期间无车辆及导游陪同，期间游客应当选择自己能够控制风险的活动，注意人身财产安全，费用自理。）
                <w:br/>
                前往巴马长寿时空隧道—盘阳河的穿山岩洞、富含天然负氧离子、百鸟争宿、雄伟多姿的【百鸟岩】。百鸟岩独特的喀斯特水上溶洞、天窗，是大自然的“杰作”。百鸟岩的成因主要是在地下河水对漠斋山不断的溶蚀、浸蚀、崩塌的漫长过程中扩大而形成。这里有石鹰、石柱、石观音等，百态千姿，令人目不暇接。
                <w:br/>
                乘船游览奇特的水上溶洞，你会如梦幻般地经历白天黑夜的“时空隧道”，探寻“水波天窗”的光影世界，百鸟岩集山、水、洞、天为一体，蔚为壮观，神秘的地下河资源，奇妙壮丽的喀斯特溶洞群、天窗群等集中体现于百鸟岩景区内。
                <w:br/>
                <w:br/>
                温馨提示：乘坐游船，不可拥挤，遵守秩序，听从工作人员的安排、遵从安全提示，注意安全。
                <w:br/>
                <w:br/>
                ■【长寿村】（活动时间约1小时）
                <w:br/>
                乘车沿途欣赏长寿河-盘阳河山水秀丽风光，前往长寿河-盘阳河畔的巴盘屯-长寿村体验世界长寿之乡的长寿人文风情，抵达长寿村后自由活动游览，自由选择品尝巴马当地特色美食（如巴马油鱼、香猪、火麻汤等，费用自理；午餐自理，丰俭由人），也可自行与巴马长寿老人交流健康养生经验等长寿秘诀。
                <w:br/>
                温馨提示：如要在长寿村探访长寿老人，根据本地习俗，可酌情自备红包给老人，寓意祝愿老人安康，上不封顶，下不设限。自由活动期间，游客应当选择自己能够控制风险的活动项目，注意人身财产安全，购物注意甄别，谨慎消费。
                <w:br/>
                <w:br/>
                ■【百魔洞】（门票自理）（4A景点，游览时间约2小时）
                <w:br/>
                （注：行程不含百魔洞门票；自由活动期间无车辆及导游陪同，期间游客应当选择自己能够控制风险的活动，注意人身财产安全，费用自理。）
                <w:br/>
                百魔洞又名百魔天坑，被英国皇家洞穴协会誉为“天下di一洞”，这里常年祥雾弥漫，洞中负氧离子浓度高达每平方厘米7万个，是一个巨大的天然氧吧，特别是洞内的地磁强度高达0.58高斯，远高于其他地区的一倍多，是人们进行康复疗养的圣地。洞顶居还居住着瑶民。百魔洞属喀斯特地貌，有庞大的洞群，形成洞里有天坑，洞中有洞的奇特景观，平均高度80米，宽70米，洞内分成四个大殿堂，数十根钟乳石柱组成巨大的石塔群，巍峨雄伟，辉煌瑰丽，多姿多彩。
                <w:br/>
                <w:br/>
                温馨提示：行程中经过危险地段（如陡峭、狭窄、潮湿泛滑的道路等）不可拥挤，遵守秩序，听从工作人员的安排、遵从安全提示，注意安全。
                <w:br/>
                <w:br/>
                ■【盘阳河】（游览时间约0.5小时）
                <w:br/>
                徒步自由游览盘阳河沿岸秀丽风光。盘阳河穿行过巴马县百魔洞、百鸟岩，是大自然赋予巴马特殊的地理环境和丰富的自然资源优势。境内高山绵延，峰峦逶迤，河溪交织，风景秀丽，气候宜人。在这一片充满传奇色彩的土地上，蕴藏着无数的宝藏，构成了以盘阳河、百魔洞、百鸟岩、赐福湖、弄友原始森林、江河地下漂流、天坑地下森林、巴马猿人遗址等连成一体的自然、人文景观，以及孕育了罕见的寿星群体。
                <w:br/>
                温馨提示：景区内游船等景区自营或村民自营的小项目，不做推荐，如需使用，费用需自理，注意甄别风险，遵从安全提示；自由活动期间游客应当选择自己能够控制风险的活动项目，务必注意安全。
                <w:br/>
                <w:br/>
                ■ 返回南宁
                <w:br/>
                游览结束之后，下午约17:30点左右乘车返回南宁集散地，结束愉快旅程。（约240公里，车程约3小时）
                <w:br/>
                注：以上行程时间仅供参考，行程路途较远，行程及路况无法预估，如节假日排队堵车等情况，返程时间会有延迟；如果您需要预订当天返程车票/机票，请谨慎安排预留充足时间。
                <w:br/>
                <w:br/>
                温馨提示：
                <w:br/>
                1、如要在长寿村探访长寿老人，根据本地习俗，可酌情自备红包给老人，寓意祝愿老人安康，上不封顶，下不设限。
                <w:br/>
                2、行程中经过危险地段（如陡峭、狭窄的道路、潮湿泛滑的道路等）或乘坐游船，不可拥挤，遵守秩序，听从工作人员的安排、遵从安全提示。
                <w:br/>
                3、自由活动期间，游客应当选择自己能够控制风险的活动项目，注意人身财产安全，购物注意甄别，谨慎消费。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1.车费：南宁至巴马往返用车（一人一座，根据人数安排车辆）；      
                <w:br/>
                2.导服：中文导游服务费20元/人；             
                <w:br/>
                3.每人赠送一瓶矿泉水；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1.用餐、个人消费及自费项目；
                <w:br/>
                2.旅游人身意外伤害保险，建议游客自行购买；
                <w:br/>
                3.百鸟岩、百魔洞景区不含门票，行程中景点门票自理；
                <w:br/>
                4.以上“报价已含”中未注明的项目费用；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报价只含车位、导服费，其他费用以及产生的门票费用请自理。
                <w:br/>
                <w:br/>
                ■ 注意事项
                <w:br/>
                1.发团前一天请保持手机畅通，方便工作人员与您联系以及接收出团通知等相关信息。
                <w:br/>
                2.本线路价格为团队行程综合优惠报价，全段景点已使用团队优惠套票，导游证、老年证、军官证、记者证、残疾证等各类证件均不再享受景区门票的优惠政策。
                <w:br/>
                3.行程在不减少景点、不降低标准的情况下，经全体客人签字同意后，我社可调整行程先后游览时间顺序。如遇到不可抗力因素导致不能游览的项目，按旅行社的协议价退还，扣除实际已产生的费用。
                <w:br/>
                4.听取当地导游有关安全的提示和忠告，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，客人应当选择自己能够控制风险的活动项目，注意人身财产安全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客人自身身体原因发生的后果，均由客人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7.在旅游期间客人擅自、强行离团或不参加行程内的某项团队活动（如酒店、用餐、景点等），产生相关费用不退还。发生此类情况一切后果由客人自行承担，客人离团期间的一切行为自行负责。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8.部分景区、餐厅、酒店等为方便游客自设有商场、购物场所作为附属设施，游客购物为个人自主行为，并非旅行社安排的旅游购物店敬请知晓。
                <w:br/>
                9.为了避免影响出行，敬请游客务必要携带有效证件出行。
                <w:br/>
                10.本产品属于散拼团，请根据导游约定的集合时间和地点集合，请勿迟到，以免耽误其他游客行程。
                <w:br/>
                11.请游客务必在当地认真填写《质量反馈单》，接待质量是以该团大部分游客签署的《质量反馈单》为依据。
                <w:br/>
                12.建议游客出游前购买旅游人身意外伤害险。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2025-08-02T20:01:43+08:00</dcterms:created>
  <dcterms:modified xsi:type="dcterms:W3CDTF">2025-08-02T20:01:43+08:00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