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纯玩秀山水大漓江4日游行程单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全国联运，所以不选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入住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古东森林瀑布&gt;银子岩&gt;十里画廊&gt;月亮山&gt;西街
                <w:br/>
              </w:t>
            </w:r>
          </w:p>
          <w:p>
            <w:pPr>
              <w:pStyle w:val="indent"/>
            </w:pPr>
            <w:r>
              <w:rPr>
                <w:rFonts w:ascii="微软雅黑" w:hAnsi="微软雅黑" w:eastAsia="微软雅黑" w:cs="微软雅黑"/>
                <w:color w:val="000000"/>
                <w:sz w:val="20"/>
                <w:szCs w:val="20"/>
              </w:rPr>
              <w:t xml:space="preserve">
                古东瀑布（活动时间不少于120分钟）
                <w:br/>
                早餐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我们将途径阳朔彩色公里『十里画廊』，沿途乡村风光，仿佛挂在眼前的山峰，置身十里画廊，如在画中游。
                <w:br/>
                ，拍照打卡【月亮山】，沿路风景秀丽如诗如画。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遇龙河多人竹筏—三星船大漓江
                <w:br/>
              </w:t>
            </w:r>
          </w:p>
          <w:p>
            <w:pPr>
              <w:pStyle w:val="indent"/>
            </w:pPr>
            <w:r>
              <w:rPr>
                <w:rFonts w:ascii="微软雅黑" w:hAnsi="微软雅黑" w:eastAsia="微软雅黑" w:cs="微软雅黑"/>
                <w:color w:val="000000"/>
                <w:sz w:val="20"/>
                <w:szCs w:val="20"/>
              </w:rPr>
              <w:t xml:space="preserve">
                遇龙河多人竹筏（游览时间不少于50分钟）
                <w:br/>
                乘竹筏游览【遇龙河风光】，遇龙河两岸山峰清秀迤逦，连绵起伏，形态万千，江岸绿草如茵，翠竹葱郁，树木繁荫。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醉大的纯自然山水园地。如果把漓江比成"大家闺秀"，那么遇龙河则是让人怦然心动的"小家碧玉"。
                <w:br/>
                三星船游漓江（龙头山-杨堤）——5A漓江风光三星船游大漓江是指，从阳朔龙头山码头到杨堤，看传说中的兴坪佳境、黄布倒影、九马画山、浪石烟雨、杨堤风光五大美景高潮；途中会观赏到阳朔具有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2.参考码头：龙头山码头-杨堤码头/磨盘山码头-龙头山码头/水东门码头-杨堤码头/磨盘山码头-水东门码头；上下船码头以水运中心实际出票为准，由桂林旅游股份有限公司统一提供。
                <w:br/>
                3.航线优点：桂林旅游股份有限公司根据需求专门为我社打造漓江专线；①不用吃船上的盒饭，在陆地餐厅用餐后上船，更加从容且吃到当地美食；②行驶速度适中，可慢慢欣赏拍摄五大美景高潮，不会因速度太快，还没摆好姿势，船已经开过了；③下船时间刚刚好。
                <w:br/>
                行程结束后返回桂林安排入住桂林当地酒店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象鼻山—日月双塔（远观）—七星公园、网红旅拍—市民超市—送团
                <w:br/>
              </w:t>
            </w:r>
          </w:p>
          <w:p>
            <w:pPr>
              <w:pStyle w:val="indent"/>
            </w:pPr>
            <w:r>
              <w:rPr>
                <w:rFonts w:ascii="微软雅黑" w:hAnsi="微软雅黑" w:eastAsia="微软雅黑" w:cs="微软雅黑"/>
                <w:color w:val="000000"/>
                <w:sz w:val="20"/>
                <w:szCs w:val="20"/>
              </w:rPr>
              <w:t xml:space="preserve">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DI一铜塔，是桂林旅游的一个很美的夜景观赏地。
                <w:br/>
                七星公园（游览时间约50分钟）
                <w:br/>
                是桂林市区一处天然攀岩场、我国醉长的天然色彩花岗岩浮雕壁画、中国醉大的石碑林奇观、中国醉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
                <w:br/>
                行程结束后安排前往桂林正规资质市民超市为亲友挑选伴手礼，之后根据返程航班/车次安排送站，结束行程。
                <w:br/>
                温馨提示：所有行程结束时间为17：30，建议安排18：30后火车、20：00后飞机返程！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米粉餐10元/人。其他正餐30元/人/餐。常规十人一桌（不含酒水），八菜一汤，人数不够10人、菜品略减；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安琪大酒店/金色家族/临桂大酒店/象山商务/雅斯特/云天/润东/锦怡假日/荷悦酒店/泽霖酒店/精途酒店/唯美四季/柏曼酒店/宜城酒店/翠竹大酒店/普莱尔/派柏云/格林豪泰/万景大酒店/今日城酒店/优程酒店/城市便捷/启明公馆/长益国际/花园假日/三棵树/骏怡/华谊/中山国际普标等同档次酒店
                <w:br/>
                （阳朔段）金胜假日酒店/锦绣度假/住友/田家河/文华/君尚/丽盛/粤乡/悦途居/鸿泰/素朝/君临/画中游/晶水鑫潮/公园度假/佳德酒店/万紫千红/富丽达/朵啡/紫薇/十里廊/北斗/新世纪贵宾楼/派柏云酒店等同档次酒店
                <w:br/>
                3、交通标准：桂林当地全程空调旅游车。根据人数安排车辆，保证一人一正座。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5、门票标准：均只含首道景点折扣门票核算，不含景点第二门票及其他消费（未注明包含的景区小交通费用自理）。（含古东瀑布门票/银子岩门票/三星船游漓江票/遇龙河竹筏票/七星公园门票）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2025-08-02T15:00:54+08:00</dcterms:created>
  <dcterms:modified xsi:type="dcterms:W3CDTF">2025-08-02T15:00:54+08:00</dcterms:modified>
</cp:coreProperties>
</file>

<file path=docProps/custom.xml><?xml version="1.0" encoding="utf-8"?>
<Properties xmlns="http://schemas.openxmlformats.org/officeDocument/2006/custom-properties" xmlns:vt="http://schemas.openxmlformats.org/officeDocument/2006/docPropsVTypes"/>
</file>