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C16延安风云双飞5日游行程单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ShanX1745286388By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南宁吴圩机场-西安
                <w:br/>
              </w:t>
            </w:r>
          </w:p>
          <w:p>
            <w:pPr>
              <w:pStyle w:val="indent"/>
            </w:pPr>
            <w:r>
              <w:rPr>
                <w:rFonts w:ascii="微软雅黑" w:hAnsi="微软雅黑" w:eastAsia="微软雅黑" w:cs="微软雅黑"/>
                <w:color w:val="000000"/>
                <w:sz w:val="20"/>
                <w:szCs w:val="20"/>
              </w:rPr>
              <w:t xml:space="preserve">
                各位贵宾自行前往（南宁/桂林/北海/玉林）机场，办理登机手续飞往西安。欢迎您抵达十三朝古都西安， 旅行社将安排专车在西安咸阳机场接站，接您并送您前往酒店，酒店前台报您或同行人的姓名办理入住。入住后可自由活动，今日无导游，请注意人身财产安全。请保持手机畅通，如有任何问题请及时致电旅行社工作人员。
                <w:br/>
                <w:br/>
                西安市内推荐：
                <w:br/>
                西安年轻人爱去的小寨赛格，亚洲室内长扶梯就在此处！
                <w:br/>
                网红书店—蓝海风漫巷，文艺青年的归宿，晒一晒朋友圈！
                <w:br/>
                <w:br/>
                舌尖上的西安：
                <w:br/>
                回民街或东新街：（营业时间9:00-24:00）贾三灌汤包子、牛羊肉泡馍、腊牛肉、甑糕、胡辣汤、凉皮、肉夹馍、陕拾叁糕点冰激凌，还有德发长饺子宴！
                <w:br/>
                温馨提醒：
                <w:br/>
                机场——市区50公里，约1小时车程
                <w:br/>
                西安高铁北站——市区酒店30公里，约40分钟车程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开班仪式-黄帝陵·轩辕庙-黄河壶口瀑布-《黄河大合唱》-篝火晚会
                <w:br/>
              </w:t>
            </w:r>
          </w:p>
          <w:p>
            <w:pPr>
              <w:pStyle w:val="indent"/>
            </w:pPr>
            <w:r>
              <w:rPr>
                <w:rFonts w:ascii="微软雅黑" w:hAnsi="微软雅黑" w:eastAsia="微软雅黑" w:cs="微软雅黑"/>
                <w:color w:val="000000"/>
                <w:sz w:val="20"/>
                <w:szCs w:val="20"/>
              </w:rPr>
              <w:t xml:space="preserve">
                早晨出发，乘车约3小时赴中华民族的精神标识【红色延安】，车厢内举行开班仪式，大家整齐划一，举起右拳，共读代表进步青年的出征誓词、天下陵【黄帝陵·轩辕庙】(游览时间约1.5小时，不含景交，按需自理)，拜谒中华儿女共同的始祖——轩辕黄帝。黄帝陵是中华民族圣地，海外侨胞将其誉为“东方麦加”；轩辕庙内古木参天，有黄帝手植的轩辕柏， 有汉武帝征朔方还挂甲于树的挂甲柏等3000株千年古柏等古老文化。
                <w:br/>
                午餐后抵达宜川特别赠送观看全国首创巨型机械艺术实景剧场，民族抗战史诗实景剧《黄河大合唱》（赠送项目不看不退），它以演艺为笔，蘸黄河为墨，书写着对黄河的无限敬仰与赞美，传唱着中华儿女保卫祖国的坚定信念与必胜决心。整场演出45分钟，770席座。全沉浸动态机械艺术实景剧场。国内首创，直径35米、高5米巨型机械环形水幕震撼登场，300平米高亮LED六屏联动。开合瞬息，实景黄河瀑布与舞台演绎交织，为观众带来一场绝伦的视觉盛宴。结束后游览世界上的金色瀑布，有着“源出昆仑衍大流，玉关九转一壶收”美称的【黄河壶口瀑布】（游览时间约2小时，景区规定必须乘坐小交通前往，需自理），黄河是中华儿女的母亲河，而壶口瀑布就像是镶在黄河上的一颗翡翠明珠。黄河巨流至此，两岸苍山挟持，约束在狭窄的石谷中，山鸣谷应，声震数里，领略“天下黄河一壶收”的汹涌澎湃，犹如“风在吼，马在啸，黄河在咆哮”这雄壮的歌声在耳边响起。带您深度畅游壶口，让您有足够的时间感受母亲河的魅力。
                <w:br/>
                晚餐后特别安排【篝火晚会】，夜幕降临，在黄土高坡的高点，放眼望去都是黄色的土地，让我们围着篝火，重新回到当年那激情燃烧的岁月，欣赏旱船锣鼓的趣味活泼，感受壶口斗鼓的澎湃心跳，参与中华艺术长跑的陕北秧歌；高歌陕北民歌，歌声悠扬，有人激情打起安塞腰鼓，鼓点振奋人心，现场满是沸腾的欢乐，感受母亲河与黄土高坡独特的魅力。行程结束后，入住酒店休息。
                <w:br/>
                本晚住宿特别安排体验壶口当地特色网红窑洞，或入住“那个年代”特色酒店，了解陕北风土人情。
                <w:br/>
                【温馨提示】
                <w:br/>
                1、壶口瀑布有可能会受黄河上游流凌或者由于暴雨水位上升等影响，造成景区关闭无法正常游览；
                <w:br/>
                2、冬季会有高速封路的情况，造成无法正常前往陕北游览；
                <w:br/>
                3、由于【篝火晚会】受天气及供电因素影响，如遇雨雪天气及停电等原因则无法开展，望见谅！
                <w:br/>
                4、若已前往至陕北，遇高速封路必须选择高铁返西安，高铁票需自理;
                <w:br/>
                5、如遇到以上不可抗力的情况，导游会带大家返回西安市区游览或提供其他方案，由此给您带来不便敬请谅解！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壶口/延安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南泥湾-杨家岭革命旧址-枣园革命旧址
                <w:br/>
              </w:t>
            </w:r>
          </w:p>
          <w:p>
            <w:pPr>
              <w:pStyle w:val="indent"/>
            </w:pPr>
            <w:r>
              <w:rPr>
                <w:rFonts w:ascii="微软雅黑" w:hAnsi="微软雅黑" w:eastAsia="微软雅黑" w:cs="微软雅黑"/>
                <w:color w:val="000000"/>
                <w:sz w:val="20"/>
                <w:szCs w:val="20"/>
              </w:rPr>
              <w:t xml:space="preserve">
                早餐后约8：00从酒店出发，参观中共中央驻地——【杨家岭革命旧址】（游览时间约40分钟，含讲解费，不含耳麦，需自理），位于陕西省延安市西北约3公里的杨家岭村。1938年至1940年、1942年至1943年，中国共产党中央委员会曾在此领导中国革命。后参观中共中央书记处所在地——【枣园革命旧址】（游览时间约40分钟，含讲解不含耳麦），中央大礼堂，毛泽东、周恩来、刘少奇等老一辈革命家故居。曾经是中共中央书记处所在地，位于陕西省延安市城西北8公里处。枣园原是一家地主的庄园，中共中央进驻延安后，为中央社会部驻地，遂改名为“延园”。
                <w:br/>
                ★特色安排：前往延安途中赠送游览中国共产党军垦事业的发祥地【南泥湾景区】（游览时间约20分钟，不含讲解）。后乘车前往延安，行车过程中远眺延安的标志和象征[宝塔山·延河桥]“巍巍宝塔山，滚滚延河水”。（南泥湾为赠送项目，景区为免费开放性景区，可打卡拍照（除展馆），展览馆暂时未开放，若因天气及不可抗力因素导游无法参观，不退费不更换景点）。行程结束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秦始皇陵兵马俑博物院-华清宫·骊山-大唐不夜城
                <w:br/>
              </w:t>
            </w:r>
          </w:p>
          <w:p>
            <w:pPr>
              <w:pStyle w:val="indent"/>
            </w:pPr>
            <w:r>
              <w:rPr>
                <w:rFonts w:ascii="微软雅黑" w:hAnsi="微软雅黑" w:eastAsia="微软雅黑" w:cs="微软雅黑"/>
                <w:color w:val="000000"/>
                <w:sz w:val="20"/>
                <w:szCs w:val="20"/>
              </w:rPr>
              <w:t xml:space="preserve">
                早餐后乘车前往参观1987年被联合国教科文组织批准列入《世界遗产名录》的世界第八大奇迹【秦始皇陵兵马俑博物院】（游览时间约2.5小时，赠送双景无线蓝牙耳麦；不含单程电瓶车，按需自理），1号右军坑、2号左军坑、3号指挥坑，让您亲自检阅那2000年前的秦代地下军队，近万名全副武装的陶制武士及战马，披坚执锐，阵容整齐壮阔，气势恢宏磅礴，不愧为“世界奇迹、民族骄傲”，真实再现了秦始皇帝君临天下的大国风采。
                <w:br/>
                东线中餐特别升级安排本社自有餐厅，品尝专属各位贵宾的《一品六国宴》（如遇人流量饱和改为秦宴）。
                <w:br/>
                午餐后前往集古代皇家温泉园林和近代西安事变旧址于一体、唐玄宗与杨贵妃避暑的行宫【华清宫】(游览时间约2小时)（兵谏亭往返电瓶车，按需自理），可观“春寒赐浴华清池，温泉水滑洗凝脂”的贵妃池、海棠汤、莲花汤、星辰汤、尚食汤以及太子汤等，以及西安事变旧址——环园、五间厅、兵谏亭。
                <w:br/>
                后【夜游大唐不夜城】（游览时间约1.5小时）远赴人间惊鸿宴，一睹大唐盛世颜，如果你不知道什么叫盛世大唐，那就来西安不夜城走一走吧，跨越千年，赴一场盛世繁华，每当夜幕降临，华灯全部点亮的时候，这条街呈现出来的世界一片华彩，走在不夜城的街巷中，和家人一起梦回唐朝，受到震撼大的不仅是眼睛，更是内心。游览结束后，回送酒店入住休息。
                <w:br/>
                温馨提醒：
                <w:br/>
                1、参观大唐不夜城的客人请根据与导游约定的时间行程结束后统一送回酒店，如需要继续游览不夜城或放弃参观大唐不夜城的客人可选择后自行返回酒店。
                <w:br/>
                2、旅行社在产品线路中不安排购物店，但行程中途经的很多场所，如景区、酒店、餐厅、等内部都设有隐形购物性的商店，此类均不属于旅行社安排，我社对其商品质量无法担保，请慎重选择；
                <w:br/>
                特别安排：陕西景区多为国家5A级无烟无噪音景区，为更加深入的了解秦唐文化，赠送您讲解耳麦，既尊重景区规定做文明旅游人，又紧跟导游步伐聆听历史的变革，不虚此行！(不用费用不退）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西安博物院、大慈恩寺、大雁塔北广场、回民街或永兴坊、-南宁（送机）
                <w:br/>
              </w:t>
            </w:r>
          </w:p>
          <w:p>
            <w:pPr>
              <w:pStyle w:val="indent"/>
            </w:pPr>
            <w:r>
              <w:rPr>
                <w:rFonts w:ascii="微软雅黑" w:hAnsi="微软雅黑" w:eastAsia="微软雅黑" w:cs="微软雅黑"/>
                <w:color w:val="000000"/>
                <w:sz w:val="20"/>
                <w:szCs w:val="20"/>
              </w:rPr>
              <w:t xml:space="preserve">
                早餐后集合出发，前往游览千年古刹之皇家寺院【大慈恩寺】（游览时间约2小时），拂尘净心，守望长安 1300 余年的大雁塔就坐落于此（如需登塔自理），相传唐玄奘从印度取经回国后，为了供奉和储藏梵文经典和佛像舍利等物亲自设计并督造建成的。自唐代以来，文人墨客金榜题名加官进爵后，多到大慈恩寺礼佛。后来代代效仿，为求功成名就，提前祈愿，逐渐形成了雁塔题名祈福开运的风俗。
                <w:br/>
                早餐后集合出发，前往唐代千年古塔、秀丽园林景观的博物馆【西安博物院】（游览时间约2小时，赠送无线蓝牙耳麦使用；如遇每周二闭馆或人流量过大，更换易俗社文化街区/张学良公馆），素有“关中八景”之一的“雁塔晨钟”美景所在地。小雁塔建于唐景龙年间，距今1300余年，是唐代佛教建筑艺术遗产，佛教传入中原地区并融入汉族文化的标志性建筑。小雁塔的基座为砖方台，基座下有地宫，基座之上为塔身，塔身底层高大，二层以上高、宽递减，逐层内收，愈上愈促，以自然圆和收顶，故整体轮廓呈现出秀丽的卷刹。
                <w:br/>
                后乘车前往一站式咥美陕西的——【永兴坊】，一条充满历史韵味与人间烟火的小巷。每一次踏入，都仿佛穿越回了盛唐，感受到了那古老而浓厚的文化气息。永兴坊，不仅是西安的美食天堂，更是文化的聚集地。这里汇聚了陕西各地的特色小吃，肉夹馍、羊肉泡馍、凉皮……每一口都是满满的幸福感。漫步在永兴坊的青石板路上，两旁的古建筑、红灯笼、砖雕、木雕……每一处都充满了岁月的痕迹。这里的非遗手工艺品店更是让人目不暇接，剪纸、泥塑、刺绣……每一件都凝聚了匠人的心血和智慧。
                <w:br/>
                后根据航班时间，司机负责送站。前往咸阳机场乘飞机（航班待定）返回南宁机场，结束愉快行程！（备注：酒店退房时间为中午的12:00以前！）
                <w:br/>
                <w:br/>
                特别说明：（赠送项目如遇天气或者政府接待以及不可抗力原因取消，均不做退费！）
                <w:br/>
                1、今日为行程后一天，酒店退房时间通常为中午12点，当日返程的游客请于出行前办理退房手续，如若因未办理手续超时退房而产生费用自行承担，请知悉。
                <w:br/>
                2、司机师傅到达酒店前请收拾好行装，检查个人物品是否遗漏，身份证件是否随身携带，自行前往前台办理退房手续。如有损坏、污染酒店设施需自行承担赔偿。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1、机票：南宁/桂林/北海/玉林=西安往返经济舱机票含税。
                <w:br/>
                2、住宿：西安3晚酒店+1晚窑洞酒店双人标准间安排入住。西安大部分酒店无法提供三人间或加床，如遇自然单人，游客需另行付单房差，散客不拼住。
                <w:br/>
                参考酒店：景玉和悦酒店、汉庭优佳酒店、致臻精品酒店、云雅智慧酒店、广成商旅公寓酒店、希岸轻雅酒店、星程酒店或等同档次；
                <w:br/>
                延安参考酒店：那个年代 窑洞山庄或等同档次；
                <w:br/>
                注：以上酒店均为参考酒店，以实际安排入住为准；西安大部分酒店无法提供三人间或加床，如遇自然单人住一间房，游客需另行付单房差，散客不拼住。
                <w:br/>
                3、用车：当地空调旅游车（根据人数用车，保证每人一个正座）
                <w:br/>
                4、用餐：行程中团队标准用餐（如人数不足10人，则菜品数量相应减少），含4早1正餐， 早餐为酒店赠送（酒店一般为打包早，不用不退），正餐标准25元/人。（当地特色美食，地道陕味体验；行程中备注不含用餐敬请自理，如因自身原因放弃用餐，则餐费不退）。
                <w:br/>
                5、导游：当地导游服务50元/人.
                <w:br/>
                6、儿童：年龄2~12周岁（不含），不占床，只含车费、正餐半餐费和导服，不含景区门票及小交通，产生的其它费用敬请自理。
                <w:br/>
                备注：景区1.2米以下不收门票，如超过1.2米以上门票自理，占床与否大人可根据实际情况提前告知；一般12周岁以下不超过1.2米的按儿童报名，超过12周岁身高超过1.2米以上的和大人收费一样。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1、不含单房差300元，如果产生敬请自理；行程结束后如需续住西安，收费标准同单房差。【不占床不含早，产生早餐费用自理】
                <w:br/>
                2、门票：不含门票65岁以下需补365元/人，小交通及园内自费项目自理。
                <w:br/>
                3、保险：不含旅游人身意外保险，建议您自行购买。
                <w:br/>
                4、因交通延阻、罢工、天气、飞机机器故障、航班取消或更改时间其它不可抗力原因导致的费用。
                <w:br/>
                5、个人消费：酒店内洗衣、理发、电话、传真、收费电视、饮品、烟酒等个人消费产生的费用。
                <w:br/>
                6、当地参加的自费项目以及“费用包含”中不包含的其它项目。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景区内小交通</w:t>
            </w:r>
          </w:p>
        </w:tc>
        <w:tc>
          <w:tcPr/>
          <w:p>
            <w:pPr>
              <w:pStyle w:val="indent"/>
            </w:pPr>
            <w:r>
              <w:rPr>
                <w:rFonts w:ascii="微软雅黑" w:hAnsi="微软雅黑" w:eastAsia="微软雅黑" w:cs="微软雅黑"/>
                <w:color w:val="000000"/>
                <w:sz w:val="20"/>
                <w:szCs w:val="20"/>
              </w:rPr>
              <w:t xml:space="preserve">交通：景区内小交通：兵马俑景交5元/人、华清宫景交20元/人、骊山索道往返60元/人、大雁塔登塔25元/人、兵马俑+华清宫耳麦30元/人（建议消费）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1、意 见 单:请客人认真填写旅行社意见反馈单，我社处理投诉凭客人意见单为准；
                <w:br/>
                2、关于住宿:按2人入住1间标准间核算，如出现单男单女，请补齐单房差以享用单人房间； 
                <w:br/>
                3、收费标准：当地导游在讲解时难免提及涉及到当地文化风俗的体验项目（包含：表演、美食、景点等），
                <w:br/>
                游客如需导游安排的，导游向游客收取的费用（除服务费、车费外）不得超过商家对外公示的价格，并且尊重游客的意愿选择，不得强制游客消费！如果同团半数以上的游客愿意参加额外自费项目，不参与的游客需在附近自由活动等候。
                <w:br/>
                4、关于行程:景点游览、自由活动、车程等时间以实际游览为准，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5、未成年人：未满18周岁者，不接受单人报名，陪同出行者如果也未成年，须由家长或监护人签字同意方可参团！出行时必须携带手机，并预留家长电话。
                <w:br/>
                <w:br/>
                1、关于天气：西安及周边地区平均气温：春秋季15~25℃、夏季25~35℃、冬季5~10℃（早晚温差大），亲游客出行前关注天气预报！全年平均湿度40~60%（偏干燥），旅游途中多补充水分。
                <w:br/>
                2、关于穿着：请出团前了解当地天气情况，注意着装注意当地天气预报，请带足保暖防晒衣物。
                <w:br/>
                3、关于民俗：西北及中原地区的少数民族以信仰伊斯兰清真教的穆斯林居多，均为清真饮食（主要禁猪肉），请游客在穆斯林聚集区注意言行、举止，尊重少数民族的宗教信仰，避免不必要的麻烦与误会！
                <w:br/>
                4、关于酒店：西北地区经济发展落后，同星级宾馆酒店规模设施落后江浙地区（例如三星酒店相当于发达地区 二星），如需额外安排多的被褥，电热毯等，请向酒店工作人员索取。
                <w:br/>
                5、关于饮食：陕西省主要以面食为主，当地用餐口味偏重，喜辛辣；旅游的团队餐一般是10人一桌，每桌8菜1汤。饮食和其他省份有较大差异，可能不合您的口味，请作好心理准备；当地水土为弱碱性，建议多饮喝水。
                <w:br/>
                6、关于证件：请携带好身份证或户口簿，客人务必妥善保管好自己的行李及随身物品，若出现遗失，我社 
                <w:br/>
                将尽义务协助查找。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2025-08-05T00:46:06+08:00</dcterms:created>
  <dcterms:modified xsi:type="dcterms:W3CDTF">2025-08-05T00:46:06+08:00</dcterms:modified>
</cp:coreProperties>
</file>

<file path=docProps/custom.xml><?xml version="1.0" encoding="utf-8"?>
<Properties xmlns="http://schemas.openxmlformats.org/officeDocument/2006/custom-properties" xmlns:vt="http://schemas.openxmlformats.org/officeDocument/2006/docPropsVTypes"/>
</file>