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游然桂林阳朔2日游行程单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GLD1689842465623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1、2-8人散拼小团，不拼大团，时间更自由。
                <w:br/>
                2、精华景点：象鼻山，日月双塔，东西巷，逍遥楼，竹筏漓江，兴坪古镇等，休闲景点。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出发地至桂林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上午：各地至桂林。
                <w:br/>
                请各位贵宾自行前往桂林（大交通自理）。请在中午13:00左右抵达，抵达桂林后，于桂林火车站或者桂林机场集合，当地接站工作人员接待，送桂林市区与司机或者导游汇合。
                <w:br/>
                下午游览：象鼻山景区（游览约50分钟）。
                <w:br/>
                正面较佳视角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外观：日月双塔（游览约30分钟）。
                <w:br/>
                日月双塔是新桂林的标识。日塔、月塔与象山上的普贤塔、塔山上的寿佛塔，相互呼应，相互映衬，有"四塔同美"之说。桂林日月双塔号称世界之铜塔，是桂林旅游的一个夜景观赏地。
                <w:br/>
                漫步：东西巷（游览约40分钟）。
                <w:br/>
                东西巷桂林明清时代遗留下的一片历史街巷，被誉为“桂林历史文化名城”的缩影。 以明清风格为主，青砖黛瓦、马头墙、石板路、雕花门窗，还原了老桂林的街巷格局。东巷： 以文化体验、创意店铺、非遗工坊为主，如桂林漆器、团扇制作、桂剧展示等。西巷： 更侧重美食与休闲，聚集本地小吃、网红餐厅、咖啡茶馆、特色手信店。
                <w:br/>
                登：逍遥楼（游览约30分钟）。
                <w:br/>
                始建于唐代的漓江名楼，曾与黄鹤楼、滕王阁齐名，是古代桂林城标性建筑。顶层是360°观景台，可俯瞰：
                <w:br/>
                漓江与桃花江交汇的壮阔江景。象鼻山、伏波山、叠彩山三山同框的绝佳视角，日落时分：夕阳染红漓江，华灯初上，景致层次丰富。后乘车前往阳朔，入住酒店休息。
                <w:br/>
                   晚上自由活动：阳朔西街。
                <w:br/>
                它是一条有着1400多年历史的老街，很有古典韵味。由于外国人多，有很多西餐厅和英文招牌，这里也被称为“洋人街”。（自由活动期间无司机、导游陪同）。
                <w:br/>
                温馨提示 
                <w:br/>
                出发前：接站工作人员将于您到达前一天晚上20点前短信与您联系，核对信息，请注意保持通讯畅通！ 
                <w:br/>
                由于接站为拼车形式，会存在一定的等待时间，敬请理解，如建议者可自费打车到酒店入住。 
                <w:br/>
                2、为了方便大家更轻松的游玩，导游可根据当地实际情况调整行程前后顺序，敬请配合，谢谢！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阳朔游玩，下午返程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上午：竹筏游漓江（游览约50分钟）。
                <w:br/>
                乘坐竹筏游览漓江风光（福利码头-林家洲）。漓江两岸群峰连绵，相映成趣，感受“分明看见青山顶，船在青山顶上行”的绝妙景致，让您在这如梦如幻的人间仙境中，体验到“桂林山水甲天下”诗句的由来。与漓江水0距离接触，是真正的游山玩水。乘竹筏游览，是体验漓江美景较好玩的游览方式。
                <w:br/>
                温馨提示：如因天气原因竹筏无法安排或意向船游20元人民币背景阳朔兴坪漓江精华段，则需补船票差价，兴坪漓江普通船补差25元/人，兴坪漓江三星船补差55元/人，费用现付。
                <w:br/>
                  徒步游览：福利古镇（游览约40分钟）。
                <w:br/>
                是一座低调却充满原生魅力的千年古镇。它没有西街的商业喧嚣，却保留了更质朴的岭南水乡风貌和独特的文化基因，尤其以“中国画扇古镇”闻名。古镇核心区保留着青石板铺就的老街和连绵的骑楼建筑。这些饱经风霜的二层小楼，下层商铺、上层住人，长长的廊道遮阳避雨，是典型的岭南商贸集镇风貌。 
                <w:br/>
                游览：兴坪古镇（游览约40分钟）。
                <w:br/>
                游览漓江江畔的千年历史人文古镇——【兴坪古镇】，古镇历史悠久，仍然保存有古街、古桥、古戏台、古庙等建筑。古有“漓江山水在兴坪”之说，此地还是第五套人民币20元背景取景地兴坪佳境，在观景台与20元人民币背景黄瀑倒影合影。
                <w:br/>
                后乘车返回桂林市区，车程约1.5小时。根据返程时间分别安排送站工作人员送站。
                <w:br/>
                下午行程结束时间约为15：30，返程动车建议安排17：30后的、飞机安排19：00后的航班！根据返程时间送桂林火车站或桂林机场散团。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早餐：酒店含早餐，不占床早餐自理。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1.住宿：入住1晚当地旅游酒店标准双人间 ；
                <w:br/>
                 参考酒店如下，以实际入住的为准：
                <w:br/>
                阳朔：画中乐、岚月云墅、粤乡酒店等或同等档次的其他酒店。
                <w:br/>
                2.用车：桂林当地空调旅游车，保证每人一正座（21座以下的车型均无行李箱）。  
                <w:br/>
                3.用餐：全程含1早餐，酒店含早餐，正餐自理。
                <w:br/>
                4.门票：行程所列景点首道大门票。     
                <w:br/>
                5.导服：行程游览中，6人或者以下只安排中文司机(费用50元/人）负责行程活动中接待服务（不提供景区讲解服务），6人以上安排当地中文导游服务，导游服务费60元／人。
                <w:br/>
                6、赠送项目：客人原因不游或遇不可抗拒因素无法成行（政策性征用、自然灾害、景区政策临时调整等），无费用可退。
                <w:br/>
                7、儿童费用：0.8至1.39米儿童只含桂林当地车费，导游费。
                <w:br/>
                8、保险：旅行社责任险。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1.如出现单男单女情况下，不含单房差，不含出发地往返桂林大交通，不含旅游意外险，建议游客自行购买。
                <w:br/>
                2.自由活动期间不含任何服务，人身和财产损失由旅游者承担。 
                <w:br/>
                3.因旅游者违约、自身过错、自身疾病等自身原因导致的人身财产损失和额外支付。
                <w:br/>
                4、“旅游费用包含”内容以外的所有费用。
                <w:br/>
                5、如景区内有小交通，不含小交通费用，电瓶车、索道等。
                <w:br/>
                6、儿童费用不占床，不含早餐、不含门票，门票如产生现付导游。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含门票指进入景区的首道门票，不包括该景区内电瓶车或景区内其他另行付费景点门票；行程中所有景点门票均为团队票，有免票的，导游按旅行社协议价，现退门票费用。在保证景点不减少的情况下，经游客同意并签字后，可调整行程的先后顺序。
                <w:br/>
                2、桂林段空调旅游车，每人一个正座位；如有特别要求车辆，请提前说明，重新核价。旅游车到景点、餐厅期间客人统一下车，不在单独开车门给客人上车休息和开空调。贵重物品不能存放在车上。
                <w:br/>
                3、由于旅行社组织的是散客拼团线路，未成年人须有成人陪伴出游，残疾人、老年人、行动不便者建议有家人朋友照顾同行，体弱多病及孕妇不建议参团，否则由此造成的不便或问题，游客自行承担责任。
                <w:br/>
                4、部分景区及酒店为方便旅游者有自设的商场及购物场所，并非我社安排的旅游购物店，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5、客人必须填写“游客意见书”。投诉问题的处理将以填写的：意见书为重要依据
                <w:br/>
                7、如在行程中，遇不可抗力，按《旅游法》第六十七条之规定处理
                <w:br/>
                8、此行程不允许提前离团或者中途脱团，敬请知晓与配合。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2025-08-03T04:48:18+08:00</dcterms:created>
  <dcterms:modified xsi:type="dcterms:W3CDTF">2025-08-03T04:48:18+08:00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