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04-05南宁【一品甘青】甘青大环线双飞八日游行程单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GS174114210x66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南宁-兰州CZ6769   07:45-10:30
                <w:br/>
                兰州-南宁CZ6798   19:00-21:45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温馨提示： 1、请根据航班起飞时间，提前2小时抵达相应机场自行办理登机手续，以防误机。 2、抵达兰州的前一天，我司客服人员会通过短信或电话联系您，并告知酒店名称、酒店地址和入住方式等，请保持手机畅通。 3、本线路免费赠送接机/接站服务，临近航班/车次抵达的游客可能会乘坐同一辆车送达酒店，等待时间不超过50分钟；接机/接站为赠送项目，不用无费用可退。 4、不愿意拼车等待接机/接站的团友，费用自理。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兰州-张掖七彩丹霞-丹霞口小镇
                <w:br/>
              </w:t>
            </w:r>
          </w:p>
          <w:p>
            <w:pPr>
              <w:pStyle w:val="indent"/>
            </w:pPr>
            <w:r>
              <w:rPr>
                <w:rFonts w:ascii="微软雅黑" w:hAnsi="微软雅黑" w:eastAsia="微软雅黑" w:cs="微软雅黑"/>
                <w:color w:val="000000"/>
                <w:sz w:val="20"/>
                <w:szCs w:val="20"/>
              </w:rPr>
              <w:t xml:space="preserve">
                早餐后，乘车赴张掖，抵达后游览【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特别赠送【大型篝火晚会】（时间不少于30分钟，如遇天气原因或景区原因调整取消该项目，赠送项目不用不退亦不做等价交换）内容包括歌舞、传统活动表演、在篝火晚会的表演中，演员会与游客有非常热烈、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温馨提示：受季节天气情况影响，9月1日至次年4月30日之间的班期兰州至张掖改由连霍高速前往，途中不经过门源和祁连大草原，敬请悉知。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张掖-嘉峪关城楼-大地之子-无界-敦煌
                <w:br/>
              </w:t>
            </w:r>
          </w:p>
          <w:p>
            <w:pPr>
              <w:pStyle w:val="indent"/>
            </w:pPr>
            <w:r>
              <w:rPr>
                <w:rFonts w:ascii="微软雅黑" w:hAnsi="微软雅黑" w:eastAsia="微软雅黑" w:cs="微软雅黑"/>
                <w:color w:val="000000"/>
                <w:sz w:val="20"/>
                <w:szCs w:val="20"/>
              </w:rPr>
              <w:t xml:space="preserve">
                酒店早餐，前往参观万里长城西端的【嘉峪关关城】（车程约2.5小时，游览时间不少于80分钟），国家5A级景区，明代万里长城的西端起点，是明代长城沿线建造规模较为壮观，保存程度较为完好的一座古代军事城堡，是明朝及其后期各代，长城沿线的重要军事要塞，嘉峪关由内城、外城、城壕三道防线组成，内城墙上还建有箭楼、敌楼、角楼、阁楼、闸门楼共十四座，关城内建有游击将军府、井亭、文昌阁，东门外建有关帝庙、牌楼、戏楼等。 后前往【大地之子】（车程约3小时，游览时间不少于10分钟）雕塑主体为茫茫戈壁之上趴伏在地、恬然入睡的长15米，高4.3米，宽9米的巨大婴儿。后向着戈壁滩大地之子雕塑南侧望去，有一座【海市蜃楼-无界】（远观）它是由一个“主殿”和四个“阙楼”构成。原来它是由清华美院董书兵教授在甘肃省瓜州县创作的第二件大型作品，名曰《无界》，在这戈壁荒漠中，实属一处难得的景致。后乘车前往敦煌，特别赠送【沙漠营地骑骆驼】项目（时间不少于5分钟），因天气原因，景区原因不能体验的，赠送项目费用不退！当天行程结束后入住酒店休息。
                <w:br/>
                <w:br/>
                <w:br/>
                 温馨提示：嘉峪关至敦煌途中，我们会停留在瓜州休息区，该休息区是带有卫生间的休息站，但是当地商贩会在此兜售商品，质量和价格均无法保证，并非我司指定购物店，建议您理性消费！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100分钟）莫高窟俗称千佛洞，是20世纪有价值的文化发现之一，坐落在河西走廊西端的敦煌，以精美的壁画和塑像闻名于世。 本日赠送鸣沙山二次入园观沙漠日落，因莫高窟景区特殊性，如当天行程是上午莫高窟，下午鸣沙山，则是一次入园，可根据行程时间观赏沙漠日落。（时间不少于10分钟，如遇天气原因或景区原因调整取消该项目，赠送项目不用不退亦不做等价交换，如不愿体验该项目可自行前往敦煌夜市品尝小吃，或入住酒店休息。）当天行程结束后入住酒店休息。 
                <w:br/>
                <w:br/>
                温馨提示：敦煌的二个景点的参观顺序，因莫高窟特殊性，可能会根据实际情况进行先后顺序的调整，敬请理解。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翡翠湖-察尔汗盐湖-德令哈/格尔木
                <w:br/>
              </w:t>
            </w:r>
          </w:p>
          <w:p>
            <w:pPr>
              <w:pStyle w:val="indent"/>
            </w:pPr>
            <w:r>
              <w:rPr>
                <w:rFonts w:ascii="微软雅黑" w:hAnsi="微软雅黑" w:eastAsia="微软雅黑" w:cs="微软雅黑"/>
                <w:color w:val="000000"/>
                <w:sz w:val="20"/>
                <w:szCs w:val="20"/>
              </w:rPr>
              <w:t xml:space="preserve">
                早餐后乘车前往德令哈（车程约5小时），翻越【当金山】，穿越U型公路（此点为沿途风光，政府规定不可停车拍照，仅车览）途经中国三大内陆盆地之一的【柴达木盆地】，抵达大柴旦附近后参观【翡翠湖】（游览时间不少于60分钟）原名青海大柴旦湖，因矿元素原因，使得湖水成翡翠的青翠色，故而得翡翠湖之称。后游览【察尔汗盐湖】（游览时间不少于90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德令哈/格尔木-茶卡盐湖-青海湖沿线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后乘车翻越橡皮山、途径黑马河、抵达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特别赠送【天空一号无人机摄影】（以团为单位进行拍摄，拍摄时间不少于5分钟，剪辑视频成品约40秒-1分钟时长，如因个人原因未能参加，无费用可退亦不做等价交换，小视频请和导游索取）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青海湖沿线/共和/海晏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青海湖二郎剑-金银滩草原-文迦牧场-西宁/兰州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前往【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特别赠送【藏式草原礼包】（时间不少于30分钟，如遇天气原因或景区原因调整取消该项目，赠送项目不用不退亦不做等价交换）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藏式迎宾：藏式迎宾仪式，敬献哈达（此项目有可能会调整至行程第6天，根据实际情况安排，敬请谅解）
                <w:br/>
                后乘车返回西宁/兰州，当天行程结束后入住酒店休息。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【用餐】行程所列餐（7早5正，特别升级特色餐：张掖蒸饼子烤肉、青海藏宴、甘肃大盘鸡、河西小吃宴）
                <w:br/>
                        早餐：酒店含早
                <w:br/>
                        正餐：25元/人/餐，十人一桌、餐不用不退
                <w:br/>
                【住宿】7晚住宿（酒店标准2人间，不含单房差费用，无三人间）
                <w:br/>
                参考酒店名称：（以实际入住为准）
                <w:br/>
                兰州新区：曼哈顿酒店/三新宜家/如家酒店/安课慈饭店/时代金典酒店/天银宾馆/兰减贵宾楼/农垦宾馆/飞天空港或其他同档次酒店
                <w:br/>
                西宁：凯美莱/御晟/豪龙/佳和/兰园或其他同档次酒店
                <w:br/>
                张掖：盛华文化酒店/石头城酒店或其他同档次酒店
                <w:br/>
                敦煌：祁连大酒店/天鸿酒店/博康酒店/品逸酒店/祁源酒店/金顺酒店/盛泰酒店/润泰宾馆/华宇大酒店/富国大酒店/隆丰大酒店/桓宇大酒店/安和大酒店/锦都大酒店或其他同档次酒店
                <w:br/>
                德令哈/格尔木：圣伯利/万客聚/凯斯顿/永发商务/兰桓/凯斯顿/乐尚商务/金青客/恒欣/佳悦商务/海康商务或其他同档次酒店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2、旅游意外险，建议自行购买
                <w:br/>
                3、单房差费用680元
                <w:br/>
                4、行程自费项目均为自愿参加，不强迫消费。
                <w:br/>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2025-05-15T00:35:17+08:00</dcterms:created>
  <dcterms:modified xsi:type="dcterms:W3CDTF">2025-05-15T00:35:17+08:00</dcterms:modified>
</cp:coreProperties>
</file>

<file path=docProps/custom.xml><?xml version="1.0" encoding="utf-8"?>
<Properties xmlns="http://schemas.openxmlformats.org/officeDocument/2006/custom-properties" xmlns:vt="http://schemas.openxmlformats.org/officeDocument/2006/docPropsVTypes"/>
</file>