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2504-5【两山竞秀】黄山九华山宏村婺源高铁6日游行程单</w:t>
      </w:r>
    </w:p>
    <w:p>
      <w:pPr>
        <w:jc w:val="center"/>
        <w:spacing w:after="100"/>
      </w:pPr>
      <w:r>
        <w:rPr>
          <w:rFonts w:ascii="微软雅黑" w:hAnsi="微软雅黑" w:eastAsia="微软雅黑" w:cs="微软雅黑"/>
          <w:sz w:val="20"/>
          <w:szCs w:val="20"/>
        </w:rPr>
        <w:t xml:space="preserve">2504-5【两山竞秀】黄山九华山宏村婺源高铁6日游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25JX1711332119R2高铁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广西-上饶-黄山北
                <w:br/>
              </w:t>
            </w:r>
          </w:p>
          <w:p>
            <w:pPr>
              <w:pStyle w:val="indent"/>
            </w:pPr>
            <w:r>
              <w:rPr>
                <w:rFonts w:ascii="微软雅黑" w:hAnsi="微软雅黑" w:eastAsia="微软雅黑" w:cs="微软雅黑"/>
                <w:color w:val="000000"/>
                <w:sz w:val="20"/>
                <w:szCs w:val="20"/>
              </w:rPr>
              <w:t xml:space="preserve">
                ▲【高铁出发】：游客自行前往南宁东/柳州/桂林北站乘坐高铁前往江西上饶站，
                <w:br/>
                参考车次：G2344次（南宁东08：36/柳州09：51/桂林北11：16-上饶17:39）
                <w:br/>
                G1502次（南宁东09：13/柳州10：27/桂林北11：52-上饶18:08）
                <w:br/>
                G1504次（南宁东10：08/柳州11：12/桂林北12：36-上饶18:48）
                <w:br/>
                抵达上饶站后（无需出站），上饶无缝中转换乘高铁：赴黄山北站！
                <w:br/>
                参考车次：G1398次（上饶19：02-黄山北19：51）
                <w:br/>
                G2186次（上饶19：50-黄山北20：31）
                <w:br/>
                G3142次（上饶20：13-黄山北21：00）
                <w:br/>
                【温馨提示】：具体出发车次以实际出票为准
                <w:br/>
                抵达后，我社安排专职司机接团，车行约30分钟赴市区酒店（无须等候）办理入住休息或自由活动，次日早导游至酒店接团（当晚21:00分前导游会提前与客人约定接团事宜）。
                <w:br/>
                 ▲【徽州古街】：提前抵达的游客可自行前往游览黄山时尚、休闲情景式商业步行街—【黎阳IN巷】, 黎阳in巷是古朴徽派建筑与现代建筑的完美融合，行走在黎阳古色古香的小巷间，沉淀千年的古朴气息扑面而来，古建筑、古街道、古码头，一切古色古香；古雕刻、古壁画、古彩绘，一切形象逼真，好像时间在这里凝固。晚餐可自费品尝徽菜风味或各类特色小吃。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黄山市-婺源篁岭-黄山市
                <w:br/>
              </w:t>
            </w:r>
          </w:p>
          <w:p>
            <w:pPr>
              <w:pStyle w:val="indent"/>
            </w:pPr>
            <w:r>
              <w:rPr>
                <w:rFonts w:ascii="微软雅黑" w:hAnsi="微软雅黑" w:eastAsia="微软雅黑" w:cs="微软雅黑"/>
                <w:color w:val="000000"/>
                <w:sz w:val="20"/>
                <w:szCs w:val="20"/>
              </w:rPr>
              <w:t xml:space="preserve">
                ▲【醉美婺源】：酒店内用早餐，约07:00分左右酒店集合（具体以导游通知为准），乘车约70分钟赴“中国美的乡村”—【婺源】，婺源素有“书乡”、“茶乡”之称，被外界誉为“中国美的乡村”，其乡村之美，在于浑然天成的和谐。村村是画，步步皆景。山水间飘渺着的朦胧雾纱、古意盎然的民居、石径、廊桥，青山绿水环绕其间，全然剔透着一派水墨丹青的韵味。
                <w:br/>
                ▲【婺源篁岭】：抵达后，前往梯云村落、晒秋人家- （自费乘千米观光缆车，乘缆车送门票），游览约3小时，“中国符号”-篁岭是浓缩版的婺源，集古村古树、梯田花海、民俗晒秋为一体的美丽乡村景致，殿堂级艺术村落--明清古建集中且精美，五百米“天街”商铺林立、古趣盎然，艺术创作随处可见。篁岭属典型山居村落，民居围绕水口呈扇形梯状错落排布。周边千棵古树环抱，万亩梯田簇拥，村落“天街九巷”似玉带将精典古建串接，徽式商铺林立，前店后坊，一幅流动的缩写版 “清明上河图”,后乘观光缆车下山。车返黄山市。
                <w:br/>
                ▲【屯溪老街】：抵达市区，车赴酒店休息或可自行游览“活动的清明上河图”——【屯溪老街】，中国保存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晚餐可自费在屯溪老街品尝徽菜风味或特色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黄山市-黄山风景区-黄山市
                <w:br/>
              </w:t>
            </w:r>
          </w:p>
          <w:p>
            <w:pPr>
              <w:pStyle w:val="indent"/>
            </w:pPr>
            <w:r>
              <w:rPr>
                <w:rFonts w:ascii="微软雅黑" w:hAnsi="微软雅黑" w:eastAsia="微软雅黑" w:cs="微软雅黑"/>
                <w:color w:val="000000"/>
                <w:sz w:val="20"/>
                <w:szCs w:val="20"/>
              </w:rPr>
              <w:t xml:space="preserve">
                ▲【黄山风景区】：早6:00左右司导酒店接团（淡旺季时间会调整，早餐可打包），乘车约1小时赴黄山山下换乘中心，【换乘景区交通车】至慈光阁，步行（或自愿自费乘玉屏缆车 ）上山，游览【黄山风景区】，游览约5-6小时，游览玉屏景区：迎客松、送客松、玉屏卧佛，远眺莲花峰、天都峰，经莲花新道（手机石、龟兔赛跑、鸳鸯戏水等），经百步云梯、一线天（或鳌鱼洞）、登鳌鱼峰、到天海景区（此处自由活动，自费用中餐），活动推荐：【西海大峡谷，西海谷底观光缆车往返敬请自理】黄山为秀丽、为深邃的“梦幻峡谷”，领略黄山壁立千仞、万壑峥嵘的磅礴气势。若因天气原因峡谷关闭或团队时间因素节假日旺季等原因则无法游览，敬请谅解。登光明顶（黄山第二高峰，在此处可观鳌鱼驮金龟、飞来石、西海等景），经贡阳山到北海景区，观梦笔生花、笔架峰、
                <w:br/>
                散花坞等景，经慧明桥观黑虎松，到始信峰景观区，观连理松、龙爪松、探海松，石笋矼，童子拜观音等，
                <w:br/>
                后至始信峰步行（或自愿自费乘云谷缆车）下山至云谷寺。换乘景交车至山下换
                <w:br/>
                乘中心，集合后，乘车约1小时返黄山市-屯溪。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九华山风景区
                <w:br/>
              </w:t>
            </w:r>
          </w:p>
          <w:p>
            <w:pPr>
              <w:pStyle w:val="indent"/>
            </w:pPr>
            <w:r>
              <w:rPr>
                <w:rFonts w:ascii="微软雅黑" w:hAnsi="微软雅黑" w:eastAsia="微软雅黑" w:cs="微软雅黑"/>
                <w:color w:val="000000"/>
                <w:sz w:val="20"/>
                <w:szCs w:val="20"/>
              </w:rPr>
              <w:t xml:space="preserve">
                ▲莲花佛国游——早约06:30左右酒店接团（淡旺季时间会调整，早餐可打包），乘车约2.5小时
                <w:br/>
                赴莲花佛国【九华山】至九华山换乘中心，乘【景区交通车】上山，参观九华山四大丛林之首【祗园、禅
                <w:br/>
                院】及九华山开山祖寺【化城寺】该寺为九华山古老的佛寺，为当年金地藏修行之地，敬香祈福平安。
                <w:br/>
                （九华街上中餐自理）后参观比丘尼修行处【龙庵】，游览九华山三大宝殿：【华严宝殿】、【大愿宝殿】
                <w:br/>
                【大悲宝殿】，朝拜九华山大的室内佛像。前往九华山大的单体寺庙【旃檀林（约30分钟）】，游
                <w:br/>
                览全国重点寺庙【上禅堂】，前往后院滴水观音处，接引金瓶圣水洗手洗脸，清心明目，祈福加持。后步
                <w:br/>
                行九九八十一台阶上【肉身宝殿】正顶，九华山大的佛寺建筑群，在1200年前地藏菩萨涅槃之后，肉
                <w:br/>
                身不腐、安然如生，后弟子将其肉身安置于此。约14:30左右乘景区交通车下山，结束行程，车返黄山
                <w:br/>
                市，入住酒店休息。
                <w:br/>
                备注：若行程结束较早，可与导游协商一致前往【百岁宫】游览（往返缆车自理），若团队游览时间不足或天气等原因则无法增加百岁宫景点游览，具体以当日实际情况为准！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黄山市-黟县宏村-黄山市
                <w:br/>
              </w:t>
            </w:r>
          </w:p>
          <w:p>
            <w:pPr>
              <w:pStyle w:val="indent"/>
            </w:pPr>
            <w:r>
              <w:rPr>
                <w:rFonts w:ascii="微软雅黑" w:hAnsi="微软雅黑" w:eastAsia="微软雅黑" w:cs="微软雅黑"/>
                <w:color w:val="000000"/>
                <w:sz w:val="20"/>
                <w:szCs w:val="20"/>
              </w:rPr>
              <w:t xml:space="preserve">
                ▲【水墨宏村】：早餐后，约7:30分司导至酒店接团，车行约1.2小时赴“桃花源里人家”—黟县，途中欣赏徽州山区田园风光，进入古徽州，恍如步入唐诗宋词的意境。游览“中国画里的乡村”、影片《卧虎藏龙》外景拍摄地之一【宏村】，游览约2小时。宏村是以徽派建筑为特色的村落，全村现保存完好的明清古民居有140余幢。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中餐自费品尝徽州农家风味餐 ，下午自行自由活动。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黄山北-返程
                <w:br/>
              </w:t>
            </w:r>
          </w:p>
          <w:p>
            <w:pPr>
              <w:pStyle w:val="indent"/>
            </w:pPr>
            <w:r>
              <w:rPr>
                <w:rFonts w:ascii="微软雅黑" w:hAnsi="微软雅黑" w:eastAsia="微软雅黑" w:cs="微软雅黑"/>
                <w:color w:val="000000"/>
                <w:sz w:val="20"/>
                <w:szCs w:val="20"/>
              </w:rPr>
              <w:t xml:space="preserve">
                ▲【高铁返程】司机接客人车赴黄山北站，乘坐高铁二等座返回上饶站。
                <w:br/>
                参考车次：G1669次（黄山北10：32-上饶11：19）
                <w:br/>
                G3093次（黄山北11：00-上饶11：40）
                <w:br/>
                G1509次（黄山北11：08-上饶11：55）
                <w:br/>
                抵达后上饶（无需出站），上饶无缝中转换乘：返回广西各地火车站，散团，结束愉快旅程！
                <w:br/>
                参考车次：G2343次（上饶12：24-桂林北18：41-柳州19：58-南宁东21：12）
                <w:br/>
                G1501次（上饶12：47-桂林北18：55-柳州20：18-南宁东21：32）
                <w:br/>
                【温馨提示】：具体出发车次以实际出票为准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【门票】：以上行程中景点团队首道大门票 
                <w:br/>
                【住宿】：当地5晚标准酒店双标间，含早餐，参考酒店如下：
                <w:br/>
                               屯溪：广交大酒店或悦居酒店或同档次酒店。
                <w:br/>
                【用餐】：当地提供5早餐， 正餐自理；
                <w:br/>
                【交通】：广西=上饶=黄山北往返高铁二等座（车次时间以实际出票为准）；
                <w:br/>
                当地空调旅游大巴车（根据实际人数调配车型，确保一人一正座）；
                <w:br/>
                【导游】：当地中文导游讲解服务80元/人；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1、我社不提供自然单间，产生单房差请客人自理，全程5晚房差500元/人；
                <w:br/>
                2、此行程不含景区交通，当地自理。
                <w:br/>
                3、自由活动或行程外个人的一切费用。如：酒店内的酒水、洗衣、收费视讯节目等一切私人开支；
                <w:br/>
                4、因人力不可抗因素产生的费用，如因交通拥堵、罢工、天气、飞机机器故障、航班取消或更改时间等不可抗力原因所引致的额外费用。
                <w:br/>
                5、不含旅游意外险，建议客人自行购买。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九华山百岁宫往返索道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篁岭索道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黄山西海大峡谷往返观光缆车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（5）酒店含自助早餐，若住客栈含徽式桌早，正餐十人一桌，十菜一汤，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9）团队游览中不允许擅自离团（自由活动除外，自由活动期间，请保证自己人身安全，尽量不要单独出行），中途离团视同游客违约，由此造成未参加行程内景点、已产生的费用不退，游客自行承担所产生的损失责任。
                <w:br/>
                （10）出游过程中，如产生退费情况，以退费项目旅行社折扣价为依据，均不以挂牌价为准。
                <w:br/>
                （11）如遇国家政策性调整门票、交通价格等，按调整后的实际价格结算。
                <w:br/>
                （12）赠送项目因航班、天气或其他不可抗因素导致不能赠送的，无费用退减。
                <w:br/>
                （13）出团通知晚于出团前1天发送，若能提前确定，我们将会时间通知组团社或您。
                <w:br/>
                （14）客人报名时，应准确告知游客的姓名、手机，提醒游客必须保持手机畅通，同时组团社经办人也必须保持手机畅通，以便我社送站或其他应急，如因游客手机关机，组团社联系不上，由此产生的后果自负，望谅解。
                <w:br/>
                （15）接站司机会提前和客人约定接站方式，地接导游晚于出团前1天与游客取得联系，敬请参团者保持手机通讯畅通，如导游未能及时主动联系客人，敬请及时联系当地紧急联系人。
                <w:br/>
                （16）游客意见以导游发放的游客（或代表）填写的意见单为准，请游客本着公平、公正的原则认真填写。游客不填视为放弃。。
                <w:br/>
                （17）游客在旅游过程中有服务不满意的地方，敬请在当地提出合理要求，以便在现场核实、及时处理，否则视为满意。
                <w:br/>
                （18）1.2M以下儿童，原则上只含当地旅游车位、正餐、导游服务。暂不含往返大交通、当地住宿、门票和早餐等，若产生届时费用另行核定！ 
                <w:br/>
                （19）70周岁以上老年人参团，须与组团社签订身体健康免责证明。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2025-05-15T03:12:07+08:00</dcterms:created>
  <dcterms:modified xsi:type="dcterms:W3CDTF">2025-05-15T03:12:07+08:00</dcterms:modified>
</cp:coreProperties>
</file>

<file path=docProps/custom.xml><?xml version="1.0" encoding="utf-8"?>
<Properties xmlns="http://schemas.openxmlformats.org/officeDocument/2006/custom-properties" xmlns:vt="http://schemas.openxmlformats.org/officeDocument/2006/docPropsVTypes"/>
</file>