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成都-九寨沟-黄龙-都江堰-熊猫基地-三星堆-双动车6日游行程单</w:t>
      </w:r>
    </w:p>
    <w:p>
      <w:pPr>
        <w:jc w:val="center"/>
        <w:spacing w:after="100"/>
      </w:pPr>
      <w:r>
        <w:rPr>
          <w:rFonts w:ascii="微软雅黑" w:hAnsi="微软雅黑" w:eastAsia="微软雅黑" w:cs="微软雅黑"/>
          <w:sz w:val="20"/>
          <w:szCs w:val="20"/>
        </w:rPr>
        <w:t xml:space="preserve">成都-九寨沟-黄龙-都江堰-熊猫基地-三星堆-双动车6日游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SC1742461687Wu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出发地（实际以出团通知书为准）-成都
                <w:br/>
              </w:t>
            </w:r>
          </w:p>
          <w:p>
            <w:pPr>
              <w:pStyle w:val="indent"/>
            </w:pPr>
            <w:r>
              <w:rPr>
                <w:rFonts w:ascii="微软雅黑" w:hAnsi="微软雅黑" w:eastAsia="微软雅黑" w:cs="微软雅黑"/>
                <w:color w:val="000000"/>
                <w:sz w:val="20"/>
                <w:szCs w:val="20"/>
              </w:rPr>
              <w:t xml:space="preserve">
                客人持有效身份证于出发地集合（实际以出团通知书为准），乘坐动车前往成都东站，抵达后导游师傅接团前往酒店入住休息，结束当日行程！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成都-都江堰-松潘古城-沟口
                <w:br/>
              </w:t>
            </w:r>
          </w:p>
          <w:p>
            <w:pPr>
              <w:pStyle w:val="indent"/>
            </w:pPr>
            <w:r>
              <w:rPr>
                <w:rFonts w:ascii="微软雅黑" w:hAnsi="微软雅黑" w:eastAsia="微软雅黑" w:cs="微软雅黑"/>
                <w:color w:val="000000"/>
                <w:sz w:val="20"/>
                <w:szCs w:val="20"/>
              </w:rPr>
              <w:t xml:space="preserve">
                早餐后，乘车出发前往游览【都江堰】（游览时间不少于60分钟）。都江堰景区：三大水利工程：鱼嘴/飞沙堰/宝瓶口。拜水都江堰，是一次学习。小学时学过都江堰的课文还记得“深淘滩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时间不少于30分钟），古城素有“高原古城”之称，是国家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入住当地酒店休息，结束当日行程！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餐后，游览九寨沟【树正沟/日则沟/则查洼沟】（费用已含观光车90元/人）（游览时间不少于240分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游览结束后入住酒店，结束当日行程！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游览时间不少于240分钟），主景区黄龙沟位于岷山主峰雪宝顶下，是中国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中餐后，沿岷江河顺流而下，经过都江堰返回成都，抵达后入住酒店休息，结束当日行程！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酒店-熊猫基地-三星堆-成都
                <w:br/>
              </w:t>
            </w:r>
          </w:p>
          <w:p>
            <w:pPr>
              <w:pStyle w:val="indent"/>
            </w:pPr>
            <w:r>
              <w:rPr>
                <w:rFonts w:ascii="微软雅黑" w:hAnsi="微软雅黑" w:eastAsia="微软雅黑" w:cs="微软雅黑"/>
                <w:color w:val="000000"/>
                <w:sz w:val="20"/>
                <w:szCs w:val="20"/>
              </w:rPr>
              <w:t xml:space="preserve">
                早餐后，游览【大熊猫基地】（游览时间不少于60分钟）大熊猫基地常年饲养有大熊猫、小熊猫、黑颈鹤、白鹳和白天鹅、黑天鹅、雁、鸳鸯及孔雀等动物。在由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游览时间不少于60分钟），西南地区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成都-出发地（实际以出团通知书为准）
                <w:br/>
              </w:t>
            </w:r>
          </w:p>
          <w:p>
            <w:pPr>
              <w:pStyle w:val="indent"/>
            </w:pPr>
            <w:r>
              <w:rPr>
                <w:rFonts w:ascii="微软雅黑" w:hAnsi="微软雅黑" w:eastAsia="微软雅黑" w:cs="微软雅黑"/>
                <w:color w:val="000000"/>
                <w:sz w:val="20"/>
                <w:szCs w:val="20"/>
              </w:rPr>
              <w:t xml:space="preserve">
                早餐后，根据时间，安排送站，乘坐动车返回出发地（实际以出团通知书为准），结束愉快四川之旅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1、大交通：出发地（以实际出团为准）-成都东往返动车票二等座，当地持旅游准运牌照旅游车
                <w:br/>
                2、当地5晚标准双人间酒店，以实际安排入住为准
                <w:br/>
                成都：成都北螺怡酒店或同档次酒店
                <w:br/>
                九寨：九寨鑫凯逸酒店或同档次酒店
                <w:br/>
                3、用餐：5早（酒店含早，赠送早餐不吃不退）3正，正餐餐标30元/人/餐
                <w:br/>
                4、导游：当地导游服务（20元/人）
                <w:br/>
                5、门票：行程所列景点首道大门票及九寨沟观光车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（1）一切个人消费以及“费用包含”中未提及的任何费用。
                <w:br/>
                （2）建议自行购买旅游人身意外险
                <w:br/>
                （3）交通延阻、罢工、天气、飞机、机器故障、航班取消或更改时间等不可抗力原因导致的额外费用。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都江堰观光车及耳机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都江堰扶梯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松潘古城上城墙</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九寨沟保险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九寨千古情大型5D实景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黄龙索道上下行索道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黄龙景区观光车单边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黄龙耳麦及保险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熊猫基地观光车及耳麦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三星堆博物馆语音讲解器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1.在不减少景点的前提下，在全体客人同意并签字确认后，根据航班、车次、天气、节假日等具体情况变更行程顺序。
                <w:br/>
                2.在以下不可抗力事件发生的情况下，为避免该事件对游客、旅行社权益损害，在全体客人同意并签字确认后，对行程顺序进行调整、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2025-05-09T21:41:01+08:00</dcterms:created>
  <dcterms:modified xsi:type="dcterms:W3CDTF">2025-05-09T21:41:01+08:00</dcterms:modified>
</cp:coreProperties>
</file>

<file path=docProps/custom.xml><?xml version="1.0" encoding="utf-8"?>
<Properties xmlns="http://schemas.openxmlformats.org/officeDocument/2006/custom-properties" xmlns:vt="http://schemas.openxmlformats.org/officeDocument/2006/docPropsVTypes"/>
</file>