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E9 世遗狂想曲·东欧巴尔干十国17天(VIE-VIE)行程单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BH1742463003s7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请游客在指定时间在深圳宝安国际机场集中，搭乘国际航班，飞往奥地利-维也纳。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深圳-维也纳-布达佩斯（匈牙利）
                <w:br/>
              </w:t>
            </w:r>
          </w:p>
          <w:p>
            <w:pPr>
              <w:pStyle w:val="indent"/>
            </w:pPr>
            <w:r>
              <w:rPr>
                <w:rFonts w:ascii="微软雅黑" w:hAnsi="微软雅黑" w:eastAsia="微软雅黑" w:cs="微软雅黑"/>
                <w:color w:val="000000"/>
                <w:sz w:val="20"/>
                <w:szCs w:val="20"/>
              </w:rPr>
              <w:t xml:space="preserve">
                参考航班：HU789   SZX/VIE    0155-0735 （航班仅供参考，具体以实际为准）
                <w:br/>
                 抵达后，乘车前往【美泉宫】（入内含专业讲解，游览时间约1小时）：被誉为“多瑙河的女神”，是欧洲第二大宫殿，仅次于法国凡尔赛宫，被视为欧洲非常漂亮的巴洛克式宫殿之一，曾是哈布斯堡王朝的行宫。宫内有1400个房间，但其中惹人注目的是后来成为法国国王路易十六的皇后玛丽少女时代的画像，也是拍摄《茜茜公主》的重要景点。目前，因为该宫殿拥有的历史重要性、独特的地面和华丽的家具而成为联合国教科文组织的文化遗产的一部分。
                <w:br/>
                特别安排【多瑙河夜游船+游船晚餐】，布达和佩斯两座城市正式由于多瑙河的链接，才有了今天的布达佩斯。游弋在多瑙河上，市政厅、国会大厦、链子桥、裴多菲桥等建筑美景一一出现，再配合船上美食，带给你视觉和味觉的双重享受。
                <w:br/>
                多瑙河是欧洲较长的河流，流经十几个国家。布达佩斯的多瑙河段位于城市中央地区，无论白天和夜晚，这里都是布达佩斯风光为美丽的地方。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晚餐：游船晚宴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布达佩斯-匈牙利小镇（匈牙利）
                <w:br/>
              </w:t>
            </w:r>
          </w:p>
          <w:p>
            <w:pPr>
              <w:pStyle w:val="indent"/>
            </w:pPr>
            <w:r>
              <w:rPr>
                <w:rFonts w:ascii="微软雅黑" w:hAnsi="微软雅黑" w:eastAsia="微软雅黑" w:cs="微软雅黑"/>
                <w:color w:val="000000"/>
                <w:sz w:val="20"/>
                <w:szCs w:val="20"/>
              </w:rPr>
              <w:t xml:space="preserve">
                早餐后，乘车前往【布达佩斯】匈牙利行政、商业和文化中心。所有重要的事情都在这里开始、结束，或者正在这里发生。和许多首都一样，布达佩斯也带有一种历史的厚重感，一起感受这座城市的风情。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【国会大厦】外观，华丽的国会大厦建筑本身就是欧洲古老的立法建筑之一。中央突出的圆顶塔楼高96米，现今已经成为布达佩斯的旅游景观之一。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匈牙利小镇-贝尔格莱德（塞尔维亚)
                <w:br/>
              </w:t>
            </w:r>
          </w:p>
          <w:p>
            <w:pPr>
              <w:pStyle w:val="indent"/>
            </w:pPr>
            <w:r>
              <w:rPr>
                <w:rFonts w:ascii="微软雅黑" w:hAnsi="微软雅黑" w:eastAsia="微软雅黑" w:cs="微软雅黑"/>
                <w:color w:val="000000"/>
                <w:sz w:val="20"/>
                <w:szCs w:val="20"/>
              </w:rPr>
              <w:t xml:space="preserve">
                早餐后，乘车前往塞尔维亚首都【贝尔格莱德】，塞尔维亚早在六千年前已有村落，是当时欧洲比较大型的村落。直辖市贝尔格莱德，2006年6月成为塞尔维亚共和国的首都，欧洲古老的城市之一，历史沧桑，饱经战火。由于坐落于多瑙河与萨瓦河的交汇处，被誉为“西方世界与东方世界的十字路口”。作为前南斯拉夫联盟国家，贝尔格莱德城市各处都有为数众多20世纪中苏联时期的社会主义建筑。
                <w:br/>
                【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是不容错过的圣地，这座在建筑高度平整如一的老城区中，拔地而起的巨大教堂，吸引着观望者的目光。它是目前巴尔干半岛区域内规模宏伟的东正教堂，是为了纪念民族英雄圣萨瓦·奈马尼亚而建立，在塞尔维亚的历史与文化发展中可谓举足轻重。
                <w:br/>
                游览【卡莱梅格丹城堡公园】（游览时间约30分钟），老城西北角的高点，面对着萨瓦河与多瑙河交汇处，曾是古代的军事重地，是贝尔格莱德兴衰荣辱的历史见证者，也是贝尔格兰德标志性的景点打卡处和休闲场所，是贝尔格莱德美丽的自然了望台之一。
                <w:br/>
                特别安排：贝尔格莱德特色烤肉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 烤肉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贝尔格莱德-索菲亚（保加利亚）
                <w:br/>
              </w:t>
            </w:r>
          </w:p>
          <w:p>
            <w:pPr>
              <w:pStyle w:val="indent"/>
            </w:pPr>
            <w:r>
              <w:rPr>
                <w:rFonts w:ascii="微软雅黑" w:hAnsi="微软雅黑" w:eastAsia="微软雅黑" w:cs="微软雅黑"/>
                <w:color w:val="000000"/>
                <w:sz w:val="20"/>
                <w:szCs w:val="20"/>
              </w:rPr>
              <w:t xml:space="preserve">
                早餐后，乘车前往保加利亚首都【索菲亚】，游览【亚历山大涅夫斯基教堂】（外观约15分钟）、【圣索菲亚大教堂】（外观约15分钟）、圣内德利娅教堂广场上中央美轮美奂的【圣内德利娅大教堂】(又名星期天教堂）（外观约15分钟）、游览【温泉宫】，观看当地居民在它附近取水点打水的独特景致、【总统府大院】（外观约10分钟）。客人可自由在玫瑰油商铺选购保加利亚的特产玫瑰油及相关制品。巴尔干半岛上的保加利亚是玫瑰故乡，每年玫瑰油产量占全世界70％，高雅迷人的香氛让人终生难忘。
                <w:br/>
                游毕前往酒店入住休息。
                <w:br/>
                保加利亚：于南欧巴尔干半岛的东南部。有“玫瑰之国”，“果莱之国”的美称。保加利亚是世界上乳品的发源地，用羊奶制成的保加利亚乳品，名闻天下。保加利亚首都索非亚是一个风景迷人的旅游胜地，是闻名世界的花园城市。建筑物大都为白色或浅黄色，与缤纷的花木相映，显得格外恬静洁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保加利亚当地酒店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索菲亚-里拉修道院-斯科普里（北马其顿）
                <w:br/>
              </w:t>
            </w:r>
          </w:p>
          <w:p>
            <w:pPr>
              <w:pStyle w:val="indent"/>
            </w:pPr>
            <w:r>
              <w:rPr>
                <w:rFonts w:ascii="微软雅黑" w:hAnsi="微软雅黑" w:eastAsia="微软雅黑" w:cs="微软雅黑"/>
                <w:color w:val="000000"/>
                <w:sz w:val="20"/>
                <w:szCs w:val="20"/>
              </w:rPr>
              <w:t xml:space="preserve">
                早餐后，乘车前往保加利亚的里拉山谷，入内参观被列为世界文化遗产的【里拉修道院】（rila vally monastery）（约60分钟）占地0.088平方公里，是保加利亚较大的修道院。它始建于公元10世纪。修道院格局严谨，很像中世纪的城堡。修道院原先建在保加利亚位圣徒里奥斯基居住过的山洞附近，13世纪-14世纪迁至现址。公元14世纪初期，里拉修道院毁于地震。殿堂的内壁上有很多出自高手的、富丽堂皇的壁画作品。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北马其顿当地酒店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斯科普里-奥赫里德-地拉那（阿尔巴尼亚）
                <w:br/>
              </w:t>
            </w:r>
          </w:p>
          <w:p>
            <w:pPr>
              <w:pStyle w:val="indent"/>
            </w:pPr>
            <w:r>
              <w:rPr>
                <w:rFonts w:ascii="微软雅黑" w:hAnsi="微软雅黑" w:eastAsia="微软雅黑" w:cs="微软雅黑"/>
                <w:color w:val="000000"/>
                <w:sz w:val="20"/>
                <w:szCs w:val="20"/>
              </w:rPr>
              <w:t xml:space="preserve">
                早餐后，乘车前往北马其顿首都【斯科普里】，欣赏斯科普里的标志-【石桥】（约15分钟），此桥建于十五世纪，后前往【穆斯塔法帕夏清真寺】外拍照（约20分钟），而古市集内所售卖的物品别具特色，有不同地区的文化纪念品，值得一游（约30分钟）。斯科普里【老巴扎】，这里小店铺林立，充满浓郁的当地风情（约30分钟）
                <w:br/>
                北马其顿位于欧洲东南部巴尔干半岛上，是一个只有200万人口的国家。北马其顿历史悠久，自然风光优美。
                <w:br/>
                乘车前往马其顿西南城市-奥赫里德，这里有“巴尔干的耶路撒冷”之称，被Lonely planet评为2017年10个较棒旅行城市之一。前往游览享有阳光与水的天堂美誉之【奥赫里德湖】（Ohrid Lake）是巴尔干半岛第二大湖，那深邃的蓝色湖水给拜占庭湿壁画艺术家们以灵感，漫步于【奥赫里德老城区】，外观【圣约翰教堂（Church of St. John at Kaneo）】，教堂建于13世纪，这间炫目的教堂矗立在奥赫里德湖畔的峭壁上。教堂隐约倒映在湛蓝的湖水中，湖光山色，景色幽雅。（以上共约1.5小时）。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阿尔巴尼亚当地酒店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地拉那-克鲁亚-波德戈里察（黑山）
                <w:br/>
              </w:t>
            </w:r>
          </w:p>
          <w:p>
            <w:pPr>
              <w:pStyle w:val="indent"/>
            </w:pPr>
            <w:r>
              <w:rPr>
                <w:rFonts w:ascii="微软雅黑" w:hAnsi="微软雅黑" w:eastAsia="微软雅黑" w:cs="微软雅黑"/>
                <w:color w:val="000000"/>
                <w:sz w:val="20"/>
                <w:szCs w:val="20"/>
              </w:rPr>
              <w:t xml:space="preserve">
                早餐后，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乘车前往阿尔巴尼亚的山城克鲁亚（喀鲁耶），阿尔巴尼亚民族英雄斯坎德培的出生地，景色十分秀丽，海拔4000多英尺。参观【克鲁亚古城堡】（游览时间不少于20分钟），该城堡始建于公元5—6世纪，在东南陡峭的山坡依山而建，是阿尔巴尼亚历史上重要的城堡之一。游客可以在城堡内游览，了解阿尔巴尼亚的历史和文化，欣赏城堡的建筑风格和美丽的景色。
                <w:br/>
                乘车前往【波德戈里察】市区游览：漫步老城区，参观城市核心区的【独立广场】，广场附近有黑山国重要的戏剧表演所在地【黑山国立剧院】、2005年开放横跨于莫拉卡河上的斜张桥-【千禧桥】、外观【基督复活主教座堂】巴尔干半岛较大的东正教堂之一，外观宏伟而简洁。波德戈里察是城市中的乡村，同时是乡村中的城市。
                <w:br/>
                特别安排：烤羊排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晚餐：烤羊排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波德戈里察-科托尔-佩拉斯特-黑山小镇（黑山）
                <w:br/>
              </w:t>
            </w:r>
          </w:p>
          <w:p>
            <w:pPr>
              <w:pStyle w:val="indent"/>
            </w:pPr>
            <w:r>
              <w:rPr>
                <w:rFonts w:ascii="微软雅黑" w:hAnsi="微软雅黑" w:eastAsia="微软雅黑" w:cs="微软雅黑"/>
                <w:color w:val="000000"/>
                <w:sz w:val="20"/>
                <w:szCs w:val="20"/>
              </w:rPr>
              <w:t xml:space="preserve">
                早餐后，乘车前往黑山共和国海滨城市-【科托尔】，科托尔是亚得里亚海沿岸保存中世纪古城原貌完整的城市之一，并被列入联合国教科文组织世界遗产名录。风格独特的科托尔是南欧地区较深的海港，有座保留有城墙的老城，拥有整个黑山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
                <w:br/>
                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黑山小镇-杜布罗夫尼克-波黑小镇（波黑）
                <w:br/>
              </w:t>
            </w:r>
          </w:p>
          <w:p>
            <w:pPr>
              <w:pStyle w:val="indent"/>
            </w:pPr>
            <w:r>
              <w:rPr>
                <w:rFonts w:ascii="微软雅黑" w:hAnsi="微软雅黑" w:eastAsia="微软雅黑" w:cs="微软雅黑"/>
                <w:color w:val="000000"/>
                <w:sz w:val="20"/>
                <w:szCs w:val="20"/>
              </w:rPr>
              <w:t xml:space="preserve">
                早餐后，前往【杜布罗夫尼克】古名“拉古萨”，克罗地亚东南部港口城市，依山傍海，风景优美，是欧洲中世纪建筑保存比较完好的一座城市，有“城市博物馆”的美称。探索杜布罗夫尼克旧城区，【杜布罗夫尼克大教堂】（远观/外观）是一座典型的巴洛克式建筑,又名圣母升天大教堂,建筑外观极为宏伟,很远就能看见它那高耸的圆顶,同时它也是杜布老城的地标建筑之一，【派勒城门Pile Gate】（外观），建于1537年,是连接杜布罗夫尼克和派勒港口的主要入口之一，【杜布罗夫尼克城墙】（外观），沉浸式的感受一下《权力的游戏》中的君临城。
                <w:br/>
                特别安排码头乘游船环游古城，只见建在海边悬崖上的城墙和城堡巍然傲立，层层叠叠的红瓦古建筑被城墙拥入怀中，蔚蓝的天空下，湛蓝的海一望无际，依山傍海的古城完好地保留着中世纪古城的风貌，沧桑古朴，气势恢宏而又风情万种，处处散发出地中海古城的魅力。（备注：如遇天气原因将会现场退费）
                <w:br/>
                特别安排：克罗地亚传统Peka特色餐。克罗地亚传统料理之一，在陶制锅里加入肉类，并搭配新鲜蔬菜慢慢烹制而成的混合菜。
                <w:br/>
                晚上特别安排：海鲜餐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午餐：Peka特色餐     晚餐：海鲜餐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波黑小镇-莫斯塔尔-萨拉热窝（波黑）
                <w:br/>
              </w:t>
            </w:r>
          </w:p>
          <w:p>
            <w:pPr>
              <w:pStyle w:val="indent"/>
            </w:pPr>
            <w:r>
              <w:rPr>
                <w:rFonts w:ascii="微软雅黑" w:hAnsi="微软雅黑" w:eastAsia="微软雅黑" w:cs="微软雅黑"/>
                <w:color w:val="000000"/>
                <w:sz w:val="20"/>
                <w:szCs w:val="20"/>
              </w:rPr>
              <w:t xml:space="preserve">
                早餐后，乘车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乘车前往波黑首都-【萨拉热窝】，它拥有欧洲大陆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一次世界大战。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午餐：波斯尼亚烤肉Cevapi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萨拉热窝-波黑小镇（波黑）
                <w:br/>
              </w:t>
            </w:r>
          </w:p>
          <w:p>
            <w:pPr>
              <w:pStyle w:val="indent"/>
            </w:pPr>
            <w:r>
              <w:rPr>
                <w:rFonts w:ascii="微软雅黑" w:hAnsi="微软雅黑" w:eastAsia="微软雅黑" w:cs="微软雅黑"/>
                <w:color w:val="000000"/>
                <w:sz w:val="20"/>
                <w:szCs w:val="20"/>
              </w:rPr>
              <w:t xml:space="preserve">
                早餐后，【萨拉热窝隧道博物馆】（含门票，游览时间约30分钟）：战争中的生命通道---萨拉热窝战争隧道，感受战争时代的残酷，当年那条希望之路。
                <w:br/>
                特别安排乘坐【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备注：如遇缆车维护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波黑小镇-十六湖国家公园-萨格勒布（克罗地亚）
                <w:br/>
              </w:t>
            </w:r>
          </w:p>
          <w:p>
            <w:pPr>
              <w:pStyle w:val="indent"/>
            </w:pPr>
            <w:r>
              <w:rPr>
                <w:rFonts w:ascii="微软雅黑" w:hAnsi="微软雅黑" w:eastAsia="微软雅黑" w:cs="微软雅黑"/>
                <w:color w:val="000000"/>
                <w:sz w:val="20"/>
                <w:szCs w:val="20"/>
              </w:rPr>
              <w:t xml:space="preserve">
                早餐后，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特别安排：克罗地亚烤乳猪餐。克罗地亚经典的菜肴，用传统方法烹制而成，金黄色香脆外皮下是嫩滑柔软的肉质。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午餐：烤乳猪餐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克罗地亚当地酒店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萨格勒布-卢布尔雅那（斯洛文尼亚）
                <w:br/>
              </w:t>
            </w:r>
          </w:p>
          <w:p>
            <w:pPr>
              <w:pStyle w:val="indent"/>
            </w:pPr>
            <w:r>
              <w:rPr>
                <w:rFonts w:ascii="微软雅黑" w:hAnsi="微软雅黑" w:eastAsia="微软雅黑" w:cs="微软雅黑"/>
                <w:color w:val="000000"/>
                <w:sz w:val="20"/>
                <w:szCs w:val="20"/>
              </w:rPr>
              <w:t xml:space="preserve">
                早餐后，乘车前往【萨格勒布】（城市游览约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闻名建筑师普列赤涅克，在桥的两侧各增加了一座与原桥相同的桥，形成三座造型相同的桥并列的独特景观，既美观、又大大缓解一座桥人流拥堵的尴尬，使得三桥成为卢布尔雅那的闻名标志性建筑。【城市广场】、【巴洛克式市政厅】（外观）和【罗巴喷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斯洛文尼亚当地酒店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卢布尔雅那-布莱德湖-维也纳（奥地利）
                <w:br/>
              </w:t>
            </w:r>
          </w:p>
          <w:p>
            <w:pPr>
              <w:pStyle w:val="indent"/>
            </w:pPr>
            <w:r>
              <w:rPr>
                <w:rFonts w:ascii="微软雅黑" w:hAnsi="微软雅黑" w:eastAsia="微软雅黑" w:cs="微软雅黑"/>
                <w:color w:val="000000"/>
                <w:sz w:val="20"/>
                <w:szCs w:val="20"/>
              </w:rPr>
              <w:t xml:space="preserve">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备注：如遇天气原因将会现场退费）
                <w:br/>
                乘车前往【维也纳】（市区观光约40分钟）奥地利的首都和较大的城市，全国9个联邦州之一，也是欧洲主要的文化中心，被誉为“世界音乐之都”。
                <w:br/>
                【约翰·施特劳斯城市公园】：公园内伫立着许多世界闻名音乐家的雕像，尤以“圆舞曲”小约翰·施特劳斯拉小提琴造型的金色雕像为闻名。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【玛利亚·特蕾莎皇后广场】：位于维也纳自然历史博物馆和艺术史博物馆之间的广场，因美丽而令人印象深刻的玛丽亚·特蕾莎女皇雕像闻名于世。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维也纳-深圳
                <w:br/>
              </w:t>
            </w:r>
          </w:p>
          <w:p>
            <w:pPr>
              <w:pStyle w:val="indent"/>
            </w:pPr>
            <w:r>
              <w:rPr>
                <w:rFonts w:ascii="微软雅黑" w:hAnsi="微软雅黑" w:eastAsia="微软雅黑" w:cs="微软雅黑"/>
                <w:color w:val="000000"/>
                <w:sz w:val="20"/>
                <w:szCs w:val="20"/>
              </w:rPr>
              <w:t xml:space="preserve">
                参考航班：HU790    VIE/SZX    1010-0430+1（航班仅供参考，具体以实际为准）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抵达深圳后，结束浪漫的欧洲之旅。请将护照和全部登机牌交予领队，以便领馆核销您的签证，给你留下良好的出境记录。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2.全程欧洲标准当地酒店，1/2标准双人房；全程含境外14晚酒店。
                <w:br/>
                维也纳Vienna：Hotel Rainers21  或同档次
                <w:br/>
                卢布尔雅那Ljubljana：Hotel Austria Trend或同档次
                <w:br/>
                萨格勒布Zagreb：Hotel Aristos 或同档次
                <w:br/>
                波黑小镇比哈奇： 或同档次
                <w:br/>
                萨拉热窝Sarajevo：Hotel Hills 或同档次
                <w:br/>
                波黑小镇涅姆Neum：Hotel Jadran 或同档次
                <w:br/>
                黑山小镇科托尔Kotor ：Hotel Bracera 或同档次
                <w:br/>
                波德戈里察Podgorica：Hotel Philia 或同档次
                <w:br/>
                地拉那Tirana：Hotel Royal East 或同档次
                <w:br/>
                斯科普里Skopje：Hotel Gold 或同档次
                <w:br/>
                索菲亚Sofia：Hotel Grami 或同档次
                <w:br/>
                贝尔格莱德Belgrade：Hotel Heritage 或同档次
                <w:br/>
                塞格德 Szeged：Hotel Novotel 或同档次
                <w:br/>
                布达佩斯Budapest：Hotel Verdi Grand 或同档次
                <w:br/>
                3.行程所列餐食，14次酒店早餐，28次团餐8菜一汤，其中升级一餐布达佩斯游船晚宴、一餐黑山烤羊排、一餐海鲜餐、一餐克罗地亚烤乳猪、一餐克罗地亚传统Peka特色餐、一餐贝尔格莱德特色烤肉、一餐波斯尼亚烤肉Cevapi；（如遇退餐16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5.全程专业深圳起止领队兼境外导游服务费1600元/人；
                <w:br/>
                6.基本景点大门票（只含杜布罗夫尼克游船，萨拉热窝缆车，渔人堡，多瑙河游船+晚宴，布莱德湖游船，十六湖国家森林公园，铁托元帅墓，战争隧道博物馆，里拉修道院，美泉宫含专业讲解，科托尔老城，佩拉斯特游船），其它为外观或免费；
                <w:br/>
                7.申根签证费1200元/人。
                <w:br/>
                8司机服务费160.0元/人；
                <w:br/>
                9.境外无线WIFI（2人/台）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1.全程酒店单人间5000元/人（酒店单房差仅指普通单人间如要求安排标准大床房，单房差另议）；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1.儿童费用：6岁以下（不含6岁）不占床按成人价格减少5000元/人，此价格提供机位、车位、餐位及景点门票，不提供住宿床位，占床按成人价格收费，6岁起必须占床；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2025-05-09T21:37:53+08:00</dcterms:created>
  <dcterms:modified xsi:type="dcterms:W3CDTF">2025-05-09T21:37:53+08:00</dcterms:modified>
</cp:coreProperties>
</file>

<file path=docProps/custom.xml><?xml version="1.0" encoding="utf-8"?>
<Properties xmlns="http://schemas.openxmlformats.org/officeDocument/2006/custom-properties" xmlns:vt="http://schemas.openxmlformats.org/officeDocument/2006/docPropsVTypes"/>
</file>