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崇左天等大化都安4日游行程单</w:t>
      </w:r>
    </w:p>
    <w:p>
      <w:pPr>
        <w:jc w:val="center"/>
        <w:spacing w:after="100"/>
      </w:pPr>
      <w:r>
        <w:rPr>
          <w:rFonts w:ascii="微软雅黑" w:hAnsi="微软雅黑" w:eastAsia="微软雅黑" w:cs="微软雅黑"/>
          <w:sz w:val="20"/>
          <w:szCs w:val="20"/>
        </w:rPr>
        <w:t xml:space="preserve">壮乡‘三月三’一起嗨撩螺 崇左天等大化都安4日游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NNDX1741674911Ke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广西壮族自治区-南宁市-河池市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1一起山歌，一路嗨撩螺； 
                <w:br/>
                2非遗扁担舞，打榔舞，让你翩翩起舞；
                <w:br/>
                3打糍粑，指天椒制作，让你健身又美味。
                <w:br/>
                4 密洛陀文化发源地-布努瑶乡-都安
                <w:br/>
                5 中国长寿特色美食之乡-大化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南宁-峒那屿湾三月三 -车穿明仕村-德天瀑布
                <w:br/>
              </w:t>
            </w:r>
          </w:p>
          <w:p>
            <w:pPr>
              <w:pStyle w:val="indent"/>
            </w:pPr>
            <w:r>
              <w:rPr>
                <w:rFonts w:ascii="微软雅黑" w:hAnsi="微软雅黑" w:eastAsia="微软雅黑" w:cs="微软雅黑"/>
                <w:color w:val="000000"/>
                <w:sz w:val="20"/>
                <w:szCs w:val="20"/>
              </w:rPr>
              <w:t xml:space="preserve">
                南宁指定点集合（具体以实际出团通知书为准），出发-【峒那屿湾】（游览时间不少于30分钟）（全程191公里，车程3小时）这里集奇山秀水精华，承千年土司文化，区内江河纵横，绿岛村庄相依，景点密布，应接不暇，漫游仙河，景随舟移，沿途奇峰夹峙，碧波清幽，古树成荫，俨然桃源仙境，有着“别样的漓江”、“世袭土司后花园”的美称。
                <w:br/>
                【德天瀑布】（游览时间不少于45分钟）（全程42公里，车程1小时）前往德天的路途中我们会经过明仕村这片镶嵌在广西崇左市大新县的璀璨绿洲，以其独特的自然风光与浓郁的田园风情，成为了众多旅人心中的理想避世桃源。随后我们便到达了德天瀑布，德天跨国瀑布，是跨越中越两国的亚洲跨国瀑布。它从高悬的悬崖峭壁倾泻而下，宛如人间仙境，难怪仙侠剧《花千骨》选择这里作为取景地。进入景区走到竹排的售票处，坐竹排近能距离看瀑布，对面是越南的船，特别有意思。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古龙-都康田园-立屯天梦景区
                <w:br/>
              </w:t>
            </w:r>
          </w:p>
          <w:p>
            <w:pPr>
              <w:pStyle w:val="indent"/>
            </w:pPr>
            <w:r>
              <w:rPr>
                <w:rFonts w:ascii="微软雅黑" w:hAnsi="微软雅黑" w:eastAsia="微软雅黑" w:cs="微软雅黑"/>
                <w:color w:val="000000"/>
                <w:sz w:val="20"/>
                <w:szCs w:val="20"/>
              </w:rPr>
              <w:t xml:space="preserve">
                酒店用过早餐，【古龙山大峡谷徒步】（游览时间不少于45分钟）（全程43公里，车程约1小时），古龙山大峡谷，位于广西靖西市湖润镇，集峡谷群、瀑布群、溶洞群、地下暗河群、原始植被、峰丛绝壁、溪流奇石于一体，全长7.8公里，占地约17平方公里，集峡谷山水之灵气，汇暗河溶洞之精华。四个峡谷之间的河流及三个地下暗河溶洞相通，形成四峡三洞一水相连的奇观。
                <w:br/>
                前往-中国指天椒之乡-天等（全程85公里，车程1.5小时）。- 前往都康田园体验-参与非遗文化《打榔舞》，来点力气制作非遗美食-打五彩糍粑；感受当地的生活气息，将自己也短暂的融入其中……
                <w:br/>
                午餐 天等壮乡簸箕宴
                <w:br/>
                【原广州军区306部队旧址】（游览时间不少于10分钟）：对越自卫反击战提供了重要的后方通讯保障，306部队通讯连的战士在此地默默坚守。无私奉献，十五年如一日，创造了零失误、零事故、零差错的辉煌业绩。这里有一位特殊的战士，等着你去发现哦 
                <w:br/>
                【都康田园】（游览时间不少于15分钟）：喀斯特地貌赋予了这里独特的韵味，山峦起有致，奇峰罗列其间，河流蜿蜒而过，串联村庄与稻田恰是一幅山水田园画卷。
                <w:br/>
                【天等立屯天梦景区】（游览时间不少于20分钟）天等立屯天梦景区位于天等县驮堪乡道念村立屯，景区主要依托立屯群众在三任党支书的带领下，用24年时间打通出山隧道的震撼事迹——立屯事迹而建，景区包含了立屯事迹纪念馆、立屯隧道实体博物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天等当地酒店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壮族霜降节博物馆-布努瑶乡都安-都安九顿天窗-都安澄江国家湿地公园
                <w:br/>
              </w:t>
            </w:r>
          </w:p>
          <w:p>
            <w:pPr>
              <w:pStyle w:val="indent"/>
            </w:pPr>
            <w:r>
              <w:rPr>
                <w:rFonts w:ascii="微软雅黑" w:hAnsi="微软雅黑" w:eastAsia="微软雅黑" w:cs="微软雅黑"/>
                <w:color w:val="000000"/>
                <w:sz w:val="20"/>
                <w:szCs w:val="20"/>
              </w:rPr>
              <w:t xml:space="preserve">
                酒店享用早餐后，【天等双降博物馆】（游览时间不少于15分钟），以节气命名博物馆；霜降为二十四节气之一。壮族民众依托于壮族稻作文化，衍生出大型民俗节庆--霜降节。
                <w:br/>
                前往密洛陀文化发源地-布努瑶乡-都安（全程247公里 车程2.5小时）
                <w:br/>
                【九顿天窗】（游览时间不少于20分钟）（全程32公里 车程40分钟），九顿天窗，一个让人流连忘返的旅游胜地，位于广西都安县大兴乡九顿村。这里有着独特的地下河天窗群，走进九顿天窗，首先映入眼帘的是澄江国家湿地公园的美景。江水清澈见底，绿树成荫，百鸟欢歌，让人仿佛置身于一幅美丽的画卷之中。沿着江边的小路漫步，呼吸着清新的空气，感受着大自然的恩赐，让人心旷神怡。
                <w:br/>
                【都安澄江国家湿地公园】（游览时间不少于30分钟）（全程23公里 车程25分钟），是国内罕见的面积以及富有城市特色、农耕特色和河流特色于一体的岩溶湿地，是目前国内集河流湿地、城市湿地、农耕湿地于一体的喀斯特湿地。
                <w:br/>
                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都安/大化当地酒店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奇石美食馆-达吽小镇-品大化美食-扁担舞-壮瑶大席-红水河百里画廊-南宁
                <w:br/>
              </w:t>
            </w:r>
          </w:p>
          <w:p>
            <w:pPr>
              <w:pStyle w:val="indent"/>
            </w:pPr>
            <w:r>
              <w:rPr>
                <w:rFonts w:ascii="微软雅黑" w:hAnsi="微软雅黑" w:eastAsia="微软雅黑" w:cs="微软雅黑"/>
                <w:color w:val="000000"/>
                <w:sz w:val="20"/>
                <w:szCs w:val="20"/>
              </w:rPr>
              <w:t xml:space="preserve">
                酒店用过早餐后，【大化奇石美食文化园】（游览时间不少于60分钟） （全程40公里 车程约60分钟）：大化奇石美食文化园位于大化县城江滨西路，在大化水电站左侧，依坝临河，主要由【红水河奇石馆】、【红水河美食馆】、【红水河观景台】等组成，让旅客领略大化“中国观赏石之乡”、“中国美食之乡”、“中国水电之都”三张名片。 
                <w:br/>
                【大化达吽小镇】（游览时间不少于60分钟）解密“大化八大怪”；打卡布努瑶文化特色小镇；瑶族服饰写真拍照；与当地瑶、壮等各族文艺队进行表演互动、交流品-桂菜名宴，大化瑶乡多珍馐！-壮瑶大席“北有满汉全席，南有壮瑶大席”，“壮瑶大席”是“康养福地，美食之乡”广西大化瑶族自治县的一张靓丽名片！壮瑶大席保留和传承了大化土司饮食，布努瑶饮食和客商饮食的特点，营养全面，搭配荤素，绿色健康，是大化壮、瑶民俗传统饮食习俗与现代美食文化的相融合的美味佳肴。
                <w:br/>
                  【红水河百里画廊】）（游览时间不少于30分钟）（全程6公里 车程15分钟）红水河百里风情画廊景区：源远流长600多公里的红水河峡谷、桂西北云贵高原尾麓雄伟的都阳山脉，河水清幽，两岸群峰屏立，竹木葱葱，鳞波倒映，景点密集，船移景换。环顾四周，有“群山倒映山浮水，无山无水不入情”意境；加上红水河流域坚韧不屈的布努瑶、勤劳朴实的壮族、丰富多姿的客商文化等特色风情，故称红水河百里风情画廊。乘车返回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1、交通：当地空调旅游车（一人一正座）；
                <w:br/>
                2、住宿：3晚当地酒店标准双人间，参考酒店如下，以实际安排入住为准。
                <w:br/>
                参考酒店如下
                <w:br/>
                硕龙：漫步乡村/山里/德天丽或等同档次酒店
                <w:br/>
                大化：大化天仪酒店/雅瑞斯酒店/中意故里或等同档次酒店；
                <w:br/>
                都安：中意/君悦/城市便捷或等同档次酒店
                <w:br/>
                3、用餐：2早5正餐（两个正餐20元/人，八菜一汤，十人一桌，如用餐人数不足十人一桌，餐厅将根据实际人数酌减菜量及1正越南鸡肉粉+1簸箕宴+1正遗美食壮瑶大席）；
                <w:br/>
                4、门票：程中所列景点首道门票（行程所有标注的赠送项目不参加或因天气等政治原因参加不了不退任何费用）；
                <w:br/>
                5、导游：普通话导游服务费，20元/人（自由行期间，导游，司机不陪同）；
                <w:br/>
                6、保险：当地旅行社责任险（不含旅游意外保险、航空保险等，建议客人自行购买）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1、德天瀑布风景区内接驳车 35 元/人  古龙接驳车25计/人、
                <w:br/>
                2、单房差400元。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w:br/>
                1、出发前一天请保持手机畅通，方便导游与您联系以及接收出团通知等先关信息；
                <w:br/>
                <w:br/>
                2、参团当天有大件行李的游客请提前安排妥当，参观时不易携带，本线路属于散拼团，请根据导游约定的集合时间和地点集合，请勿迟到，以免耽其他游客行程；
                <w:br/>
                <w:br/>
                3、本产品为散客拼团，根据发团需要，本产品将会在部分行程段发生团友、导游或用车调整变化，有可能与相近方向的发班线路的团友拼车拼团出游，敬请知晓与谅解；
                <w:br/>
                <w:br/>
                4、行程中所列车程时间、游览时间等以当日实际所用时间为准。具体行程安排游览顺序，旅行社将根据当日地方交通、景区人流、出行团队拼团情况在不减少景点和游览时间的情况下，旅行社有权调整行程景点的spacer.gif先后游览顺序与住宿的先后顺序，合理安排行程，敬请理解与配合；
                <w:br/>
                <w:br/>
                6、团队游览中不允许擅自离团（自由活动除外），中途离团视同游客违约，由此造成未参加行程内景点、用餐、房、车等费用不退，旅行社亦不承担游客离团时发生意外的责任；7、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w:br/>
                8、本线路价格为团队行程综合旅游报价，持有任何优惠证件的游客均不再享受景区门票的优惠政策；
                <w:br/>
                <w:br/>
                9、赠送项目/景区如因航班、天气、景区停业、停电、游船停航、等不可抗因素导致不能赠送的或游客自愿放弃游览的，均无费用减退，敬请知晓；
                <w:br/>
                <w:br/>
                10、部分景
                <w:br/>
                <w:br/>
                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w:br/>
                11、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w:br/>
                12、游客增加自费项目请根据自己需要，导游推荐介绍仅供参考，决不强迫；不参加自费项目的游客请在景区门口或休息室稍作等候；
                <w:br/>
                <w:br/>
                13、旅行社可接受委托为旅游者安排参观当地特色购物场所，根据旅游者需求，经双方协商一致确认并签订书面补充协议（合同）后，由旅行社予以安排（请报名时一并签署《旅游合同补充协议》）；
                <w:br/>
                <w:br/>
                14、由于边境地区情况特殊边检严查，为了避免影响出行，敬请游客务必要携带身份证或护照出行；
                <w:br/>
                <w:br/>
                15、由于舟车劳顿、服务与接待能力所限等因素，本产品无法接待年龄超过 80 岁（含）高龄人群、孕妇等，请另行选择其它能适合其身体情况的旅游线路；
                <w:br/>
                <w:br/>
                16、请游客务必在当地认真填写《游客意见反馈书》，接待质量是以该团大部分游客签署的《游客意见反馈书》为依据，如游客在旅途中未提出异议则视为满意，不受理因游客虚填或不填而产生的服务质量后续争议以及与意见单不符合的投诉，返回后提出问题投诉责任自负。
                <w:br/>
                <w:br/>
                16、全段景点已使用特惠套票，导游证、学生证、老年证、军官证、记者证等证件不予退费，另如因客人自身原因中途离团或不参加其中的景点，不予退票。
                <w:br/>
                <w:br/>
                17、凡70岁以上老人参加我专线散客拼团建议有家人的陪同或者签有健康证明。
                <w:br/>
                <w:br/>
                <w:br/>
                <w:br/>
                <w:br/>
                地接社名称：南宁海外旅行社有限责任公司一分公司
                <w:br/>
                <w:br/>
                地接社地址：南宁市兴宁区苏州路8-1号嘉士摩根国际二十三层2323号房
                <w:br/>
                <w:br/>
                地接社联系人：柳德坤
                <w:br/>
                <w:br/>
                地接社联系方式：13877111854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2025-05-09T21:23:30+08:00</dcterms:created>
  <dcterms:modified xsi:type="dcterms:W3CDTF">2025-05-09T21:23:30+08:00</dcterms:modified>
</cp:coreProperties>
</file>

<file path=docProps/custom.xml><?xml version="1.0" encoding="utf-8"?>
<Properties xmlns="http://schemas.openxmlformats.org/officeDocument/2006/custom-properties" xmlns:vt="http://schemas.openxmlformats.org/officeDocument/2006/docPropsVTypes"/>
</file>